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70" w:rsidRDefault="00D34170" w:rsidP="00D34170">
      <w:pPr>
        <w:jc w:val="center"/>
      </w:pPr>
    </w:p>
    <w:p w:rsidR="00D34170" w:rsidRPr="00D34170" w:rsidRDefault="00D34170" w:rsidP="00D34170">
      <w:pPr>
        <w:ind w:right="-61"/>
        <w:jc w:val="center"/>
        <w:rPr>
          <w:b/>
        </w:rPr>
      </w:pPr>
      <w:r w:rsidRPr="00D34170">
        <w:rPr>
          <w:b/>
        </w:rPr>
        <w:t>CONTRATO Nº</w:t>
      </w:r>
      <w:r>
        <w:rPr>
          <w:b/>
        </w:rPr>
        <w:t xml:space="preserve"> </w:t>
      </w:r>
      <w:r w:rsidRPr="00D34170">
        <w:rPr>
          <w:b/>
        </w:rPr>
        <w:t>5</w:t>
      </w:r>
      <w:r w:rsidR="00FB2211">
        <w:rPr>
          <w:b/>
        </w:rPr>
        <w:t>3</w:t>
      </w:r>
      <w:bookmarkStart w:id="0" w:name="_GoBack"/>
      <w:bookmarkEnd w:id="0"/>
      <w:r w:rsidRPr="00D34170">
        <w:rPr>
          <w:b/>
        </w:rPr>
        <w:t>/201</w:t>
      </w:r>
      <w:r w:rsidRPr="00D34170">
        <w:rPr>
          <w:b/>
        </w:rPr>
        <w:t>7</w:t>
      </w:r>
      <w:r w:rsidRPr="00D34170">
        <w:rPr>
          <w:b/>
        </w:rPr>
        <w:t xml:space="preserve"> REFERENTE AO EDITAL </w:t>
      </w:r>
      <w:r w:rsidRPr="00D34170">
        <w:rPr>
          <w:b/>
        </w:rPr>
        <w:t xml:space="preserve">CARTA CONVITE Nº6/2017 PROCESSO Nº 40/2017 </w:t>
      </w:r>
      <w:r w:rsidRPr="00D34170">
        <w:rPr>
          <w:b/>
        </w:rPr>
        <w:t xml:space="preserve">HOMOLOGADA </w:t>
      </w:r>
      <w:r w:rsidRPr="00D34170">
        <w:rPr>
          <w:b/>
        </w:rPr>
        <w:t xml:space="preserve">EM </w:t>
      </w:r>
      <w:r w:rsidRPr="00D34170">
        <w:rPr>
          <w:b/>
        </w:rPr>
        <w:t>2</w:t>
      </w:r>
      <w:r w:rsidRPr="00D34170">
        <w:rPr>
          <w:b/>
        </w:rPr>
        <w:t>1</w:t>
      </w:r>
      <w:r w:rsidRPr="00D34170">
        <w:rPr>
          <w:b/>
        </w:rPr>
        <w:t>/02/201</w:t>
      </w:r>
      <w:r w:rsidRPr="00D34170">
        <w:rPr>
          <w:b/>
        </w:rPr>
        <w:t>7</w:t>
      </w:r>
      <w:r>
        <w:rPr>
          <w:b/>
        </w:rPr>
        <w:t>.</w:t>
      </w:r>
    </w:p>
    <w:p w:rsidR="00D34170" w:rsidRPr="00D34170" w:rsidRDefault="00D34170" w:rsidP="00D34170">
      <w:pPr>
        <w:ind w:right="-61"/>
        <w:jc w:val="both"/>
      </w:pPr>
    </w:p>
    <w:p w:rsidR="00D34170" w:rsidRPr="00D34170" w:rsidRDefault="00D34170" w:rsidP="00D34170">
      <w:pPr>
        <w:ind w:right="-61" w:firstLine="708"/>
        <w:jc w:val="both"/>
      </w:pPr>
      <w:r w:rsidRPr="00D34170">
        <w:t>Contrato que entre si celebram, de um lado o MUNICÍPIO DE ERVAL SECO, Estado do Rio Grande do Sul, com endereço da Prefeitura na Avenida do Comercio, 364, Erval seco/RS, inscrito no CNPJ sob n.º 87.613.212/0001-22, neste ato representado pelo PREFEITO MUNICIPAL o Sr.</w:t>
      </w:r>
      <w:r w:rsidRPr="00D34170">
        <w:rPr>
          <w:b/>
        </w:rPr>
        <w:t xml:space="preserve"> </w:t>
      </w:r>
      <w:r w:rsidRPr="00D34170">
        <w:rPr>
          <w:b/>
        </w:rPr>
        <w:t>LEONIR KOCHE,</w:t>
      </w:r>
      <w:r w:rsidRPr="00D34170">
        <w:t xml:space="preserve"> brasileiro, casado,</w:t>
      </w:r>
      <w:proofErr w:type="gramStart"/>
      <w:r w:rsidRPr="00D34170">
        <w:t xml:space="preserve">  </w:t>
      </w:r>
      <w:proofErr w:type="gramEnd"/>
      <w:r w:rsidRPr="00D34170">
        <w:t xml:space="preserve">inscrito no CPF/MF  sob nº . 373.242.250.04 e portador da Cédula de Identidade sob nº 8022227568 expedida pela SSP/RS, residente e domiciliado na Avenida Emílio Falcão 05, doravante denominado CONTRATANTE ou simplesmente MUNICÍPIO, e a Empresa </w:t>
      </w:r>
      <w:r w:rsidRPr="00D34170">
        <w:rPr>
          <w:bCs/>
        </w:rPr>
        <w:t>ELTON J.T. DE CAMPOS, pessoa jurídica de direito privado, inscrita no CNPJ n°071720600001/30, com sede na Rua Capitão Balbino n° 289 Centro, na cidade</w:t>
      </w:r>
      <w:proofErr w:type="gramStart"/>
      <w:r w:rsidRPr="00D34170">
        <w:rPr>
          <w:bCs/>
        </w:rPr>
        <w:t xml:space="preserve">  </w:t>
      </w:r>
      <w:proofErr w:type="gramEnd"/>
      <w:r w:rsidRPr="00D34170">
        <w:rPr>
          <w:bCs/>
        </w:rPr>
        <w:t xml:space="preserve">de Erval Seco RS, neste ato representada por seu proprietário legal o Sr. Elton Jonas </w:t>
      </w:r>
      <w:proofErr w:type="spellStart"/>
      <w:r w:rsidRPr="00D34170">
        <w:rPr>
          <w:bCs/>
        </w:rPr>
        <w:t>Theisen</w:t>
      </w:r>
      <w:proofErr w:type="spellEnd"/>
      <w:r w:rsidRPr="00D34170">
        <w:rPr>
          <w:bCs/>
        </w:rPr>
        <w:t xml:space="preserve"> de Campos, brasileiro, casado,</w:t>
      </w:r>
      <w:r w:rsidR="00B05E29">
        <w:rPr>
          <w:bCs/>
        </w:rPr>
        <w:t xml:space="preserve"> </w:t>
      </w:r>
      <w:r w:rsidRPr="00D34170">
        <w:rPr>
          <w:bCs/>
        </w:rPr>
        <w:t xml:space="preserve">residente e domiciliado na  cidade de Erval Seco RS, portador do CPF n° 695.580.860-53 e a identidade n° 2051391891, </w:t>
      </w:r>
      <w:r w:rsidRPr="00D34170">
        <w:t xml:space="preserve">doravante denominada simplesmente CONTRATADA, mediante  sujeição  mútua  as normas constantes  da  Lei  n.º 8.666  de  21/06/1993, no Edital </w:t>
      </w:r>
      <w:r w:rsidRPr="00D34170">
        <w:t>Carta Convite nº 6/2017</w:t>
      </w:r>
      <w:r w:rsidRPr="00D34170">
        <w:t xml:space="preserve"> e nas condições expressas nas cláusulas a seguir:</w:t>
      </w:r>
    </w:p>
    <w:p w:rsidR="00D34170" w:rsidRPr="00D34170" w:rsidRDefault="00D34170" w:rsidP="00D34170">
      <w:pPr>
        <w:ind w:right="-61"/>
        <w:jc w:val="both"/>
      </w:pPr>
    </w:p>
    <w:p w:rsidR="00D34170" w:rsidRPr="00D34170" w:rsidRDefault="00D34170" w:rsidP="00D34170">
      <w:pPr>
        <w:ind w:right="-61"/>
        <w:jc w:val="both"/>
        <w:rPr>
          <w:b/>
        </w:rPr>
      </w:pPr>
      <w:r w:rsidRPr="00D34170">
        <w:rPr>
          <w:b/>
        </w:rPr>
        <w:t>CLÁUSULA PRIMEIRA – DO OBJETO</w:t>
      </w:r>
    </w:p>
    <w:p w:rsidR="00D34170" w:rsidRPr="00D34170" w:rsidRDefault="00D34170" w:rsidP="00D34170">
      <w:pPr>
        <w:ind w:right="-61"/>
        <w:jc w:val="both"/>
      </w:pPr>
    </w:p>
    <w:p w:rsidR="00D34170" w:rsidRPr="00D34170" w:rsidRDefault="00D34170" w:rsidP="00D34170">
      <w:pPr>
        <w:pStyle w:val="Corpodetexto"/>
        <w:ind w:right="119" w:firstLine="720"/>
      </w:pPr>
      <w:r w:rsidRPr="00D34170">
        <w:t xml:space="preserve">O objeto do presente contrato </w:t>
      </w:r>
      <w:r w:rsidRPr="00D34170">
        <w:t>é a prestação de serviços de reforma no motor do veiculo VOLARE V6 (em forma global incluindo peças e mão de obra).</w:t>
      </w:r>
    </w:p>
    <w:p w:rsidR="00D34170" w:rsidRPr="00D34170" w:rsidRDefault="00D34170" w:rsidP="00D34170">
      <w:pPr>
        <w:ind w:right="-61"/>
        <w:jc w:val="both"/>
      </w:pPr>
    </w:p>
    <w:p w:rsidR="00D34170" w:rsidRPr="00D34170" w:rsidRDefault="00D34170" w:rsidP="00D34170">
      <w:pPr>
        <w:ind w:right="-61"/>
        <w:jc w:val="both"/>
        <w:rPr>
          <w:b/>
        </w:rPr>
      </w:pPr>
      <w:r w:rsidRPr="00D34170">
        <w:rPr>
          <w:b/>
        </w:rPr>
        <w:t xml:space="preserve">CLÁUSULA SEGUNDA – PREÇO, CONDIÇÕES DE </w:t>
      </w:r>
      <w:proofErr w:type="gramStart"/>
      <w:r w:rsidRPr="00D34170">
        <w:rPr>
          <w:b/>
        </w:rPr>
        <w:t>PAGAMENTO</w:t>
      </w:r>
      <w:proofErr w:type="gramEnd"/>
    </w:p>
    <w:p w:rsidR="00D34170" w:rsidRPr="00D34170" w:rsidRDefault="00D34170" w:rsidP="00D34170">
      <w:pPr>
        <w:ind w:right="-61"/>
        <w:jc w:val="both"/>
      </w:pPr>
    </w:p>
    <w:p w:rsidR="00D34170" w:rsidRPr="00D34170" w:rsidRDefault="00D34170" w:rsidP="00D34170">
      <w:pPr>
        <w:ind w:right="-61"/>
        <w:jc w:val="both"/>
      </w:pPr>
      <w:r w:rsidRPr="00D34170">
        <w:tab/>
        <w:t xml:space="preserve">2.1. A Contratada receberá o valor total de até R$ </w:t>
      </w:r>
      <w:r w:rsidRPr="00D34170">
        <w:t>19.378,60</w:t>
      </w:r>
      <w:r w:rsidRPr="00D34170">
        <w:t xml:space="preserve"> (</w:t>
      </w:r>
      <w:r w:rsidRPr="00D34170">
        <w:t>dezenove mil trezentos e setenta e oito reais e sessenta centavos).</w:t>
      </w:r>
      <w:r w:rsidRPr="00D34170">
        <w:t xml:space="preserve"> </w:t>
      </w:r>
    </w:p>
    <w:p w:rsidR="00D34170" w:rsidRPr="00D34170" w:rsidRDefault="00D34170" w:rsidP="00D34170">
      <w:pPr>
        <w:pStyle w:val="Textopadro"/>
        <w:ind w:right="-61"/>
        <w:jc w:val="both"/>
        <w:rPr>
          <w:szCs w:val="24"/>
        </w:rPr>
      </w:pPr>
      <w:r w:rsidRPr="00D34170">
        <w:rPr>
          <w:szCs w:val="24"/>
        </w:rPr>
        <w:t xml:space="preserve">      2.2. O pagamento será realizado </w:t>
      </w:r>
      <w:r w:rsidRPr="00D34170">
        <w:rPr>
          <w:szCs w:val="24"/>
        </w:rPr>
        <w:t xml:space="preserve">em 10 dias </w:t>
      </w:r>
      <w:r w:rsidRPr="00D34170">
        <w:rPr>
          <w:szCs w:val="24"/>
        </w:rPr>
        <w:t xml:space="preserve">após a entrega </w:t>
      </w:r>
      <w:r w:rsidRPr="00D34170">
        <w:rPr>
          <w:szCs w:val="24"/>
        </w:rPr>
        <w:t>e</w:t>
      </w:r>
      <w:r w:rsidRPr="00D34170">
        <w:rPr>
          <w:szCs w:val="24"/>
        </w:rPr>
        <w:t xml:space="preserve"> emissão da nota fiscal.</w:t>
      </w:r>
    </w:p>
    <w:p w:rsidR="00D34170" w:rsidRPr="00D34170" w:rsidRDefault="00D34170" w:rsidP="00D34170">
      <w:pPr>
        <w:ind w:right="-61"/>
        <w:jc w:val="both"/>
      </w:pPr>
      <w:r w:rsidRPr="00D34170">
        <w:tab/>
        <w:t>2.3. Não será efetuado qualquer pagamento ao CONTRATADO enquanto houver pendência de liquidação da obrigação financeira em virtude de penalidade ou inadimplência contratual.</w:t>
      </w:r>
    </w:p>
    <w:p w:rsidR="00D34170" w:rsidRPr="00D34170" w:rsidRDefault="00D34170" w:rsidP="00D34170">
      <w:pPr>
        <w:ind w:right="-61"/>
        <w:jc w:val="both"/>
      </w:pPr>
    </w:p>
    <w:p w:rsidR="00D34170" w:rsidRPr="00D34170" w:rsidRDefault="00D34170" w:rsidP="00D34170">
      <w:pPr>
        <w:ind w:right="-61"/>
        <w:jc w:val="both"/>
        <w:rPr>
          <w:b/>
        </w:rPr>
      </w:pPr>
      <w:r w:rsidRPr="00D34170">
        <w:rPr>
          <w:b/>
        </w:rPr>
        <w:t>CLÁUSULA TERCEIRA - PRAZO DE ENTREGA E VIGÊNCIA</w:t>
      </w:r>
    </w:p>
    <w:p w:rsidR="00D34170" w:rsidRPr="00D34170" w:rsidRDefault="00D34170" w:rsidP="00D34170">
      <w:pPr>
        <w:ind w:right="-61"/>
        <w:jc w:val="both"/>
      </w:pPr>
    </w:p>
    <w:p w:rsidR="00D34170" w:rsidRPr="00D34170" w:rsidRDefault="00D34170" w:rsidP="00D34170">
      <w:pPr>
        <w:ind w:right="-61"/>
        <w:jc w:val="both"/>
      </w:pPr>
      <w:r w:rsidRPr="00D34170">
        <w:tab/>
        <w:t xml:space="preserve">3.1. O prazo de vigência do contrato é de </w:t>
      </w:r>
      <w:r w:rsidRPr="00D34170">
        <w:t>22</w:t>
      </w:r>
      <w:r w:rsidRPr="00D34170">
        <w:t>/0</w:t>
      </w:r>
      <w:r w:rsidRPr="00D34170">
        <w:t>2</w:t>
      </w:r>
      <w:r w:rsidRPr="00D34170">
        <w:t>/201</w:t>
      </w:r>
      <w:r w:rsidRPr="00D34170">
        <w:t>7</w:t>
      </w:r>
      <w:r w:rsidRPr="00D34170">
        <w:t xml:space="preserve"> a </w:t>
      </w:r>
      <w:r w:rsidRPr="00D34170">
        <w:t>30</w:t>
      </w:r>
      <w:r w:rsidRPr="00D34170">
        <w:t>/</w:t>
      </w:r>
      <w:r w:rsidRPr="00D34170">
        <w:t>04</w:t>
      </w:r>
      <w:r w:rsidRPr="00D34170">
        <w:t>/201</w:t>
      </w:r>
      <w:r w:rsidRPr="00D34170">
        <w:t>7.</w:t>
      </w:r>
      <w:r w:rsidRPr="00D34170">
        <w:t xml:space="preserve"> </w:t>
      </w:r>
    </w:p>
    <w:p w:rsidR="00D34170" w:rsidRPr="00D34170" w:rsidRDefault="00D34170" w:rsidP="00D34170">
      <w:pPr>
        <w:ind w:right="-61" w:firstLine="708"/>
        <w:jc w:val="both"/>
      </w:pPr>
      <w:r w:rsidRPr="00D34170">
        <w:t xml:space="preserve">3.2. Os </w:t>
      </w:r>
      <w:r w:rsidRPr="00D34170">
        <w:t>serviços</w:t>
      </w:r>
      <w:r w:rsidRPr="00D34170">
        <w:t xml:space="preserve"> dever</w:t>
      </w:r>
      <w:r w:rsidRPr="00D34170">
        <w:t>ão</w:t>
      </w:r>
      <w:r w:rsidRPr="00D34170">
        <w:t xml:space="preserve"> ser entregue, conforme </w:t>
      </w:r>
      <w:proofErr w:type="gramStart"/>
      <w:r w:rsidRPr="00D34170">
        <w:t xml:space="preserve">a solicitação do setor competente </w:t>
      </w:r>
      <w:r w:rsidRPr="00D34170">
        <w:t>da Prefeitura de Erval Seco</w:t>
      </w:r>
      <w:proofErr w:type="gramEnd"/>
      <w:r w:rsidRPr="00D34170">
        <w:t>/RS.</w:t>
      </w:r>
    </w:p>
    <w:p w:rsidR="00D34170" w:rsidRPr="00D34170" w:rsidRDefault="00D34170" w:rsidP="00D34170">
      <w:pPr>
        <w:ind w:right="-61" w:firstLine="708"/>
        <w:jc w:val="both"/>
      </w:pPr>
      <w:r w:rsidRPr="00D34170">
        <w:t>3.3. No período de vigência do contrato vigerá também a garantia do objeto.</w:t>
      </w:r>
    </w:p>
    <w:p w:rsidR="00D34170" w:rsidRPr="00D34170" w:rsidRDefault="00D34170" w:rsidP="00D34170">
      <w:pPr>
        <w:ind w:right="-61"/>
        <w:jc w:val="both"/>
      </w:pPr>
    </w:p>
    <w:p w:rsidR="00D34170" w:rsidRPr="00D34170" w:rsidRDefault="00D34170" w:rsidP="00D34170">
      <w:pPr>
        <w:ind w:right="-61"/>
        <w:jc w:val="both"/>
        <w:rPr>
          <w:b/>
        </w:rPr>
      </w:pPr>
      <w:r w:rsidRPr="00D34170">
        <w:rPr>
          <w:b/>
        </w:rPr>
        <w:t>CLÁUSULA QUARTA - DOS RECURSOS</w:t>
      </w:r>
    </w:p>
    <w:p w:rsidR="00D34170" w:rsidRPr="00D34170" w:rsidRDefault="00D34170" w:rsidP="00D34170">
      <w:pPr>
        <w:ind w:right="-61"/>
        <w:jc w:val="both"/>
      </w:pPr>
    </w:p>
    <w:p w:rsidR="00D34170" w:rsidRPr="00D34170" w:rsidRDefault="00D34170" w:rsidP="00D34170">
      <w:pPr>
        <w:ind w:right="-61"/>
        <w:jc w:val="both"/>
      </w:pPr>
      <w:r w:rsidRPr="00D34170">
        <w:tab/>
        <w:t>4.1. As despesas decorrentes da execução do presente Contrato correrão à conta da seguinte dotação orçamentária.</w:t>
      </w:r>
    </w:p>
    <w:p w:rsidR="00D34170" w:rsidRPr="00D34170" w:rsidRDefault="00D34170" w:rsidP="00D34170">
      <w:pPr>
        <w:ind w:right="-61"/>
        <w:jc w:val="both"/>
        <w:rPr>
          <w:b/>
        </w:rPr>
      </w:pPr>
      <w:r w:rsidRPr="00D34170">
        <w:rPr>
          <w:b/>
        </w:rPr>
        <w:lastRenderedPageBreak/>
        <w:t>CLÁUSULA QUINTA - DAS RESPONSABILIDADES DA CONTRATADA</w:t>
      </w:r>
    </w:p>
    <w:p w:rsidR="00D34170" w:rsidRPr="00D34170" w:rsidRDefault="00D34170" w:rsidP="00D34170">
      <w:pPr>
        <w:ind w:right="-61"/>
        <w:jc w:val="both"/>
      </w:pPr>
    </w:p>
    <w:p w:rsidR="00D34170" w:rsidRPr="00D34170" w:rsidRDefault="00D34170" w:rsidP="00D34170">
      <w:pPr>
        <w:ind w:right="99" w:firstLine="708"/>
        <w:jc w:val="both"/>
      </w:pPr>
      <w:r w:rsidRPr="00D34170">
        <w:t xml:space="preserve">5.1. Entregar os </w:t>
      </w:r>
      <w:r w:rsidRPr="00D34170">
        <w:t xml:space="preserve">serviços </w:t>
      </w:r>
      <w:r w:rsidRPr="00D34170">
        <w:t xml:space="preserve">conforme especificações e em consonância com a proposta de preços; </w:t>
      </w:r>
    </w:p>
    <w:p w:rsidR="00D34170" w:rsidRPr="00D34170" w:rsidRDefault="00D34170" w:rsidP="00D34170">
      <w:pPr>
        <w:ind w:right="99" w:firstLine="708"/>
        <w:jc w:val="both"/>
      </w:pPr>
      <w:r w:rsidRPr="00D34170">
        <w:t>5.2. Manter, durante toda a execução do contrato, em compatibilidade com as obrigações assumidas, todas as condições de habilitação e qualificação exigidas na licitação;</w:t>
      </w:r>
    </w:p>
    <w:p w:rsidR="00D34170" w:rsidRPr="00D34170" w:rsidRDefault="00D34170" w:rsidP="00D34170">
      <w:pPr>
        <w:ind w:right="-61" w:firstLine="708"/>
        <w:jc w:val="both"/>
      </w:pPr>
      <w:r w:rsidRPr="00D34170">
        <w:t>5.3. Providenciar a imediata correção das deficiências e/ou irregularidades apontadas pelo CONTRATANTE, inclusive a substituição do objeto, se este for entregue em desacordo com o solicitado;</w:t>
      </w:r>
    </w:p>
    <w:p w:rsidR="00D34170" w:rsidRPr="00D34170" w:rsidRDefault="00D34170" w:rsidP="00D34170">
      <w:pPr>
        <w:ind w:right="-61" w:firstLine="708"/>
        <w:jc w:val="both"/>
      </w:pPr>
      <w:r w:rsidRPr="00D34170">
        <w:t>5.4. Arcar com eventuais prejuízos causados ao CONTRATANTE e/ou a terceiros, provocados por ineficiência ou irregularidade cometida na execução do contrato;</w:t>
      </w:r>
    </w:p>
    <w:p w:rsidR="00D34170" w:rsidRPr="00D34170" w:rsidRDefault="00D34170" w:rsidP="00D34170">
      <w:pPr>
        <w:ind w:right="-61" w:firstLine="708"/>
        <w:jc w:val="both"/>
      </w:pPr>
      <w:r w:rsidRPr="00D34170">
        <w:t xml:space="preserve">5.5. Arcar com todas as despesas com transporte, taxas, impostos ou quaisquer outros acréscimos legais, que </w:t>
      </w:r>
      <w:proofErr w:type="gramStart"/>
      <w:r w:rsidRPr="00D34170">
        <w:t>correrão por conta exclusiva</w:t>
      </w:r>
      <w:proofErr w:type="gramEnd"/>
      <w:r w:rsidRPr="00D34170">
        <w:t xml:space="preserve"> do Contratado;</w:t>
      </w:r>
    </w:p>
    <w:p w:rsidR="00D34170" w:rsidRPr="00D34170" w:rsidRDefault="00D34170" w:rsidP="00D34170">
      <w:pPr>
        <w:ind w:right="-61" w:firstLine="708"/>
        <w:jc w:val="both"/>
      </w:pPr>
      <w:r w:rsidRPr="00D34170">
        <w:t>5.6. A CONTRATADA é obrigada a reparar, corrigir, remover, reconstruir ou substituir, às suas expensas, no total ou em parte, o objeto do contrato em que se verificarem vícios, defeitos ou incorreções resultantes do fornecimento do objeto.</w:t>
      </w:r>
    </w:p>
    <w:p w:rsidR="00D34170" w:rsidRPr="00D34170" w:rsidRDefault="00D34170" w:rsidP="00D34170">
      <w:pPr>
        <w:ind w:right="-61" w:firstLine="708"/>
        <w:jc w:val="both"/>
      </w:pPr>
      <w:r w:rsidRPr="00D34170">
        <w:t>5.7. O preço ajustado na Cláusula Segunda inclui todos e quaisquer encargos trabalhistas e previdenciários, fiscais e comerciais, resultantes da execução do contrato, artigo 71 da Lei 8.666/93, atualizada pela Lei 8.883/94.</w:t>
      </w:r>
    </w:p>
    <w:p w:rsidR="00D34170" w:rsidRPr="00D34170" w:rsidRDefault="00D34170" w:rsidP="00D34170">
      <w:pPr>
        <w:ind w:right="-61" w:firstLine="708"/>
        <w:jc w:val="both"/>
      </w:pPr>
      <w:smartTag w:uri="urn:schemas-microsoft-com:office:smarttags" w:element="metricconverter">
        <w:smartTagPr>
          <w:attr w:name="ProductID" w:val="5.8 A"/>
        </w:smartTagPr>
        <w:r w:rsidRPr="00D34170">
          <w:t>5.8 A</w:t>
        </w:r>
      </w:smartTag>
      <w:r w:rsidRPr="00D34170">
        <w:t xml:space="preserve"> CONTRATADA assumirá integral responsabilidade por danos causados ao Município ou a terceiros, decorrentes da má execução do fornecimento de mercadorias ora contratado, inclusive quanto a acidentes, mortes, perdas ou destruição.</w:t>
      </w:r>
    </w:p>
    <w:p w:rsidR="00D34170" w:rsidRPr="00D34170" w:rsidRDefault="00D34170" w:rsidP="00D34170">
      <w:pPr>
        <w:jc w:val="both"/>
      </w:pPr>
    </w:p>
    <w:p w:rsidR="00D34170" w:rsidRPr="00D34170" w:rsidRDefault="00D34170" w:rsidP="00D34170">
      <w:pPr>
        <w:jc w:val="both"/>
        <w:rPr>
          <w:b/>
        </w:rPr>
      </w:pPr>
      <w:r w:rsidRPr="00D34170">
        <w:rPr>
          <w:b/>
        </w:rPr>
        <w:t>CLÁUSULA SEXTA - DAS PENALIDADES</w:t>
      </w:r>
    </w:p>
    <w:p w:rsidR="00D34170" w:rsidRPr="00D34170" w:rsidRDefault="00D34170" w:rsidP="00D34170">
      <w:pPr>
        <w:jc w:val="both"/>
      </w:pPr>
    </w:p>
    <w:p w:rsidR="00D34170" w:rsidRPr="00D34170" w:rsidRDefault="00D34170" w:rsidP="00D34170">
      <w:pPr>
        <w:ind w:firstLine="708"/>
        <w:jc w:val="both"/>
      </w:pPr>
      <w:r w:rsidRPr="00D34170">
        <w:t>6.1. O não cumprimento do presente contrato pela contratada</w:t>
      </w:r>
      <w:proofErr w:type="gramStart"/>
      <w:r w:rsidRPr="00D34170">
        <w:t>, implicará</w:t>
      </w:r>
      <w:proofErr w:type="gramEnd"/>
      <w:r w:rsidRPr="00D34170">
        <w:t xml:space="preserve"> nas penas previstas nos Art. </w:t>
      </w:r>
      <w:smartTag w:uri="urn:schemas-microsoft-com:office:smarttags" w:element="metricconverter">
        <w:smartTagPr>
          <w:attr w:name="ProductID" w:val="81 a"/>
        </w:smartTagPr>
        <w:r w:rsidRPr="00D34170">
          <w:t>81 a</w:t>
        </w:r>
      </w:smartTag>
      <w:r w:rsidRPr="00D34170">
        <w:t xml:space="preserve"> 87 da Lei nº 8.666/93, sendo que a multa, se aplicada, poderá ser de:</w:t>
      </w:r>
    </w:p>
    <w:p w:rsidR="00D34170" w:rsidRPr="00D34170" w:rsidRDefault="00D34170" w:rsidP="00D34170">
      <w:pPr>
        <w:jc w:val="both"/>
      </w:pPr>
      <w:r w:rsidRPr="00D34170">
        <w:tab/>
        <w:t>6.1.1. De 10% (dez por cento) sobre o valor da respectiva contratação no caso de inexecução total do contrato;</w:t>
      </w:r>
    </w:p>
    <w:p w:rsidR="00D34170" w:rsidRPr="00D34170" w:rsidRDefault="00D34170" w:rsidP="00D34170">
      <w:pPr>
        <w:jc w:val="both"/>
      </w:pPr>
      <w:r w:rsidRPr="00D34170">
        <w:tab/>
        <w:t>6.1.2. De 1% (um por cento) sobre o valor da respectiva contratação, por dia de atraso no prazo de entrega.</w:t>
      </w:r>
    </w:p>
    <w:p w:rsidR="00D34170" w:rsidRPr="00D34170" w:rsidRDefault="00D34170" w:rsidP="00D34170">
      <w:pPr>
        <w:jc w:val="both"/>
      </w:pPr>
      <w:r w:rsidRPr="00D34170">
        <w:tab/>
        <w:t xml:space="preserve">6.1.3. De 5% (cinco por cento) sobre o valor total da contratação no caso de inexecução parcial do contrato.  </w:t>
      </w:r>
    </w:p>
    <w:p w:rsidR="00D34170" w:rsidRPr="00D34170" w:rsidRDefault="00D34170" w:rsidP="00D34170">
      <w:pPr>
        <w:jc w:val="both"/>
      </w:pPr>
      <w:r w:rsidRPr="00D34170">
        <w:tab/>
        <w:t>6.3. A contratada será advertida por escrito sempre que verificadas pequenas falhas técnicas corrigíveis.</w:t>
      </w:r>
    </w:p>
    <w:p w:rsidR="00D34170" w:rsidRPr="00D34170" w:rsidRDefault="00D34170" w:rsidP="00D34170">
      <w:pPr>
        <w:jc w:val="both"/>
      </w:pPr>
    </w:p>
    <w:p w:rsidR="00D34170" w:rsidRPr="00D34170" w:rsidRDefault="00D34170" w:rsidP="00D34170">
      <w:pPr>
        <w:jc w:val="both"/>
        <w:rPr>
          <w:b/>
        </w:rPr>
      </w:pPr>
      <w:r w:rsidRPr="00D34170">
        <w:rPr>
          <w:b/>
        </w:rPr>
        <w:t>CLÁUSULA SÉTIMA - DOS CASOS DE RESCISÃO</w:t>
      </w:r>
    </w:p>
    <w:p w:rsidR="00D34170" w:rsidRPr="00D34170" w:rsidRDefault="00D34170" w:rsidP="00D34170">
      <w:pPr>
        <w:jc w:val="both"/>
      </w:pPr>
      <w:r w:rsidRPr="00D34170">
        <w:tab/>
        <w:t>7.1. O presente contrato poderá ser rescindido:</w:t>
      </w:r>
    </w:p>
    <w:p w:rsidR="00D34170" w:rsidRPr="00D34170" w:rsidRDefault="00D34170" w:rsidP="00D34170">
      <w:pPr>
        <w:ind w:firstLine="708"/>
        <w:jc w:val="both"/>
      </w:pPr>
      <w:r w:rsidRPr="00D34170">
        <w:t>7.1.1. Por ato unilateral da Administração nos casos enumerados nos incisos I e XII e XVII do Art. 78 da Lei nº 8.666/93 e, no caso de descumprimento de qualquer das cláusulas deste Contrato;</w:t>
      </w:r>
    </w:p>
    <w:p w:rsidR="00D34170" w:rsidRPr="00D34170" w:rsidRDefault="00D34170" w:rsidP="00D34170">
      <w:pPr>
        <w:ind w:firstLine="708"/>
        <w:jc w:val="both"/>
      </w:pPr>
      <w:r w:rsidRPr="00D34170">
        <w:t>7.1.2. Por acordo entre as partes, desde que haja conveniência para a CONTRATANTE.</w:t>
      </w:r>
    </w:p>
    <w:p w:rsidR="00D34170" w:rsidRPr="00D34170" w:rsidRDefault="00D34170" w:rsidP="00D34170">
      <w:pPr>
        <w:jc w:val="both"/>
      </w:pPr>
    </w:p>
    <w:p w:rsidR="00D34170" w:rsidRPr="00D34170" w:rsidRDefault="00D34170" w:rsidP="00D34170">
      <w:pPr>
        <w:jc w:val="both"/>
        <w:rPr>
          <w:b/>
        </w:rPr>
      </w:pPr>
      <w:r w:rsidRPr="00D34170">
        <w:rPr>
          <w:b/>
        </w:rPr>
        <w:t>CLÁUSULA OITAVA – DA VINCULAÇÃO</w:t>
      </w:r>
    </w:p>
    <w:p w:rsidR="00D34170" w:rsidRPr="00D34170" w:rsidRDefault="00D34170" w:rsidP="00D34170">
      <w:pPr>
        <w:jc w:val="both"/>
      </w:pPr>
    </w:p>
    <w:p w:rsidR="00D34170" w:rsidRPr="00D34170" w:rsidRDefault="00D34170" w:rsidP="00D34170">
      <w:pPr>
        <w:jc w:val="both"/>
      </w:pPr>
      <w:r w:rsidRPr="00D34170">
        <w:tab/>
        <w:t>8.1. O presente contrato acha-se estritamente vinculado ao Edital de Licitação constante do preâmbulo deste e à proposta da CONTRATADA.</w:t>
      </w:r>
    </w:p>
    <w:p w:rsidR="00D34170" w:rsidRPr="00D34170" w:rsidRDefault="00D34170" w:rsidP="00D34170">
      <w:pPr>
        <w:pStyle w:val="Textopadro"/>
        <w:ind w:right="99"/>
        <w:jc w:val="both"/>
        <w:rPr>
          <w:b/>
          <w:szCs w:val="24"/>
        </w:rPr>
      </w:pPr>
    </w:p>
    <w:p w:rsidR="00D34170" w:rsidRPr="00D34170" w:rsidRDefault="00D34170" w:rsidP="00D34170">
      <w:pPr>
        <w:pStyle w:val="Textopadro"/>
        <w:ind w:right="99"/>
        <w:jc w:val="both"/>
        <w:rPr>
          <w:b/>
          <w:szCs w:val="24"/>
        </w:rPr>
      </w:pPr>
      <w:r w:rsidRPr="00D34170">
        <w:rPr>
          <w:b/>
          <w:szCs w:val="24"/>
        </w:rPr>
        <w:t>CLÁUSULA NONA – DAS DISPOSIÇÕES GERAIS</w:t>
      </w:r>
    </w:p>
    <w:p w:rsidR="00D34170" w:rsidRPr="00D34170" w:rsidRDefault="00D34170" w:rsidP="00D34170">
      <w:pPr>
        <w:pStyle w:val="Textopadro"/>
        <w:ind w:right="99"/>
        <w:jc w:val="both"/>
        <w:rPr>
          <w:b/>
          <w:szCs w:val="24"/>
        </w:rPr>
      </w:pPr>
    </w:p>
    <w:p w:rsidR="00D34170" w:rsidRPr="00D34170" w:rsidRDefault="00D34170" w:rsidP="00D34170">
      <w:pPr>
        <w:pStyle w:val="Textopadro"/>
        <w:ind w:right="99"/>
        <w:jc w:val="both"/>
        <w:rPr>
          <w:szCs w:val="24"/>
        </w:rPr>
      </w:pPr>
      <w:r w:rsidRPr="00D34170">
        <w:rPr>
          <w:szCs w:val="24"/>
        </w:rPr>
        <w:tab/>
        <w:t>9.1. Situações não previstas expressamente neste instrumento, e acaso incidentes, regular-se-ão pelo contido na Lei Federal nº 8.666/93, e alterações subseqüentes.</w:t>
      </w:r>
    </w:p>
    <w:p w:rsidR="00D34170" w:rsidRPr="00D34170" w:rsidRDefault="00D34170" w:rsidP="00D34170">
      <w:pPr>
        <w:pStyle w:val="Textopadro"/>
        <w:ind w:right="99"/>
        <w:jc w:val="both"/>
        <w:rPr>
          <w:szCs w:val="24"/>
        </w:rPr>
      </w:pPr>
      <w:r w:rsidRPr="00D34170">
        <w:rPr>
          <w:szCs w:val="24"/>
        </w:rPr>
        <w:t xml:space="preserve">      </w:t>
      </w:r>
    </w:p>
    <w:p w:rsidR="00D34170" w:rsidRPr="00D34170" w:rsidRDefault="00D34170" w:rsidP="00D34170">
      <w:pPr>
        <w:jc w:val="both"/>
        <w:rPr>
          <w:b/>
        </w:rPr>
      </w:pPr>
      <w:r w:rsidRPr="00D34170">
        <w:rPr>
          <w:b/>
        </w:rPr>
        <w:t>CLÁUSULA DÉCIMA - DO FORO</w:t>
      </w:r>
    </w:p>
    <w:p w:rsidR="00D34170" w:rsidRPr="00D34170" w:rsidRDefault="00D34170" w:rsidP="00D34170">
      <w:pPr>
        <w:jc w:val="both"/>
      </w:pPr>
    </w:p>
    <w:p w:rsidR="00D34170" w:rsidRPr="00D34170" w:rsidRDefault="00D34170" w:rsidP="00D34170">
      <w:pPr>
        <w:jc w:val="both"/>
      </w:pPr>
      <w:r w:rsidRPr="00D34170">
        <w:tab/>
        <w:t xml:space="preserve">10.1. As partes elegem o Foro da cidade de </w:t>
      </w:r>
      <w:proofErr w:type="spellStart"/>
      <w:r w:rsidRPr="00D34170">
        <w:t>Seberi</w:t>
      </w:r>
      <w:proofErr w:type="spellEnd"/>
      <w:r w:rsidRPr="00D34170">
        <w:t xml:space="preserve">/RS, com renúncia a qualquer outro, por mais privilegiado que </w:t>
      </w:r>
      <w:proofErr w:type="gramStart"/>
      <w:r w:rsidRPr="00D34170">
        <w:t>seja,</w:t>
      </w:r>
      <w:proofErr w:type="gramEnd"/>
      <w:r w:rsidRPr="00D34170">
        <w:t xml:space="preserve"> para dirimir as questões judiciais relativas ou resultantes do presente Contrato.</w:t>
      </w:r>
    </w:p>
    <w:p w:rsidR="00D34170" w:rsidRPr="00D34170" w:rsidRDefault="00D34170" w:rsidP="00D34170">
      <w:pPr>
        <w:jc w:val="both"/>
      </w:pPr>
      <w:r w:rsidRPr="00D34170">
        <w:tab/>
      </w:r>
    </w:p>
    <w:p w:rsidR="00D34170" w:rsidRPr="00D34170" w:rsidRDefault="00D34170" w:rsidP="00D34170">
      <w:pPr>
        <w:jc w:val="both"/>
      </w:pPr>
      <w:r w:rsidRPr="00D34170">
        <w:tab/>
        <w:t>10.2. E por estarem assim, justos e contratados, firmam o presente em três vias de igual teor e forma, para que produza os jurídicos e desejados efeitos.</w:t>
      </w:r>
    </w:p>
    <w:p w:rsidR="00D34170" w:rsidRPr="00D34170" w:rsidRDefault="00D34170" w:rsidP="00D34170">
      <w:r w:rsidRPr="00D34170">
        <w:t xml:space="preserve">             </w:t>
      </w:r>
    </w:p>
    <w:p w:rsidR="00D34170" w:rsidRPr="00D34170" w:rsidRDefault="00D34170" w:rsidP="00D34170"/>
    <w:p w:rsidR="00D34170" w:rsidRPr="00D34170" w:rsidRDefault="00D34170" w:rsidP="00D34170">
      <w:r w:rsidRPr="00D34170">
        <w:t xml:space="preserve">                 </w:t>
      </w:r>
      <w:proofErr w:type="gramStart"/>
      <w:r w:rsidRPr="00D34170">
        <w:t>Erval Seco</w:t>
      </w:r>
      <w:proofErr w:type="gramEnd"/>
      <w:r w:rsidRPr="00D34170">
        <w:t>/RS,</w:t>
      </w:r>
      <w:r w:rsidRPr="00D34170">
        <w:t xml:space="preserve"> </w:t>
      </w:r>
      <w:r w:rsidRPr="00D34170">
        <w:t>2</w:t>
      </w:r>
      <w:r w:rsidR="00B05E29">
        <w:t>2</w:t>
      </w:r>
      <w:r w:rsidRPr="00D34170">
        <w:t xml:space="preserve"> de fevereiro de 201</w:t>
      </w:r>
      <w:r w:rsidRPr="00D34170">
        <w:t>7</w:t>
      </w:r>
      <w:r w:rsidRPr="00D34170">
        <w:t xml:space="preserve">. </w:t>
      </w:r>
    </w:p>
    <w:p w:rsidR="00D34170" w:rsidRPr="00D34170" w:rsidRDefault="00D34170" w:rsidP="00D34170">
      <w:r w:rsidRPr="00D34170">
        <w:t xml:space="preserve">    </w:t>
      </w:r>
    </w:p>
    <w:p w:rsidR="00D34170" w:rsidRPr="00D34170" w:rsidRDefault="00D34170" w:rsidP="00D34170"/>
    <w:p w:rsidR="00D34170" w:rsidRPr="00D34170" w:rsidRDefault="00D34170" w:rsidP="00D34170"/>
    <w:p w:rsidR="00D34170" w:rsidRPr="00D34170" w:rsidRDefault="00D34170" w:rsidP="00D34170"/>
    <w:p w:rsidR="00D34170" w:rsidRPr="00D34170" w:rsidRDefault="00D34170" w:rsidP="00D34170"/>
    <w:p w:rsidR="00D34170" w:rsidRPr="00D34170" w:rsidRDefault="00D34170" w:rsidP="00D34170">
      <w:r w:rsidRPr="00D34170">
        <w:rPr>
          <w:b/>
        </w:rPr>
        <w:t>LEONIR KOCHE</w:t>
      </w:r>
      <w:r w:rsidRPr="00D34170">
        <w:tab/>
      </w:r>
      <w:r w:rsidRPr="00D34170">
        <w:tab/>
        <w:t xml:space="preserve">               </w:t>
      </w:r>
      <w:r>
        <w:tab/>
      </w:r>
      <w:r>
        <w:tab/>
      </w:r>
      <w:r w:rsidRPr="00D34170">
        <w:rPr>
          <w:b/>
          <w:bCs/>
        </w:rPr>
        <w:t xml:space="preserve">ELTON J.T. DE </w:t>
      </w:r>
      <w:proofErr w:type="gramStart"/>
      <w:r w:rsidRPr="00D34170">
        <w:rPr>
          <w:b/>
          <w:bCs/>
        </w:rPr>
        <w:t>CAMPOS</w:t>
      </w:r>
      <w:proofErr w:type="gramEnd"/>
    </w:p>
    <w:p w:rsidR="00D34170" w:rsidRPr="00D34170" w:rsidRDefault="00D34170" w:rsidP="00D34170">
      <w:r w:rsidRPr="00D34170">
        <w:t>PREFEITO MUNICIPAL</w:t>
      </w:r>
      <w:r w:rsidRPr="00D34170">
        <w:tab/>
      </w:r>
      <w:r w:rsidRPr="00D34170">
        <w:tab/>
      </w:r>
      <w:r w:rsidRPr="00D34170">
        <w:tab/>
        <w:t xml:space="preserve"> </w:t>
      </w:r>
      <w:r>
        <w:tab/>
      </w:r>
      <w:r w:rsidRPr="00D34170">
        <w:t xml:space="preserve">EMPRESA CONTRATADA </w:t>
      </w:r>
    </w:p>
    <w:p w:rsidR="00D34170" w:rsidRPr="00D34170" w:rsidRDefault="00D34170" w:rsidP="00D34170">
      <w:pPr>
        <w:rPr>
          <w:b/>
        </w:rPr>
      </w:pPr>
    </w:p>
    <w:p w:rsidR="00D34170" w:rsidRPr="00D34170" w:rsidRDefault="00D34170" w:rsidP="00D34170">
      <w:pPr>
        <w:rPr>
          <w:b/>
        </w:rPr>
      </w:pPr>
    </w:p>
    <w:p w:rsidR="00D34170" w:rsidRPr="00D34170" w:rsidRDefault="00D34170" w:rsidP="00D34170">
      <w:pPr>
        <w:rPr>
          <w:b/>
        </w:rPr>
      </w:pPr>
    </w:p>
    <w:p w:rsidR="00D34170" w:rsidRPr="00D34170" w:rsidRDefault="00D34170" w:rsidP="00D34170">
      <w:pPr>
        <w:rPr>
          <w:b/>
        </w:rPr>
      </w:pPr>
    </w:p>
    <w:p w:rsidR="00D34170" w:rsidRPr="00D34170" w:rsidRDefault="00D34170" w:rsidP="00D34170">
      <w:pPr>
        <w:rPr>
          <w:b/>
        </w:rPr>
      </w:pPr>
    </w:p>
    <w:p w:rsidR="00D34170" w:rsidRPr="00D34170" w:rsidRDefault="00D34170" w:rsidP="00D34170"/>
    <w:p w:rsidR="00D34170" w:rsidRPr="00D34170" w:rsidRDefault="00D34170" w:rsidP="00D34170">
      <w:pPr>
        <w:jc w:val="both"/>
        <w:rPr>
          <w:bCs/>
        </w:rPr>
      </w:pPr>
    </w:p>
    <w:p w:rsidR="00D34170" w:rsidRPr="00D34170" w:rsidRDefault="00D34170" w:rsidP="00D34170">
      <w:pPr>
        <w:jc w:val="both"/>
        <w:rPr>
          <w:bCs/>
        </w:rPr>
      </w:pPr>
      <w:r w:rsidRPr="00D34170">
        <w:rPr>
          <w:bCs/>
        </w:rPr>
        <w:t>De acordo em data supra</w:t>
      </w:r>
    </w:p>
    <w:p w:rsidR="00D34170" w:rsidRPr="00D34170" w:rsidRDefault="00D34170" w:rsidP="00D34170">
      <w:pPr>
        <w:jc w:val="both"/>
        <w:rPr>
          <w:bCs/>
        </w:rPr>
      </w:pPr>
    </w:p>
    <w:p w:rsidR="00D34170" w:rsidRPr="00D34170" w:rsidRDefault="00D34170" w:rsidP="00D34170">
      <w:pPr>
        <w:jc w:val="both"/>
        <w:rPr>
          <w:bCs/>
        </w:rPr>
      </w:pPr>
    </w:p>
    <w:p w:rsidR="00D34170" w:rsidRPr="00D34170" w:rsidRDefault="00D34170" w:rsidP="00D34170">
      <w:pPr>
        <w:jc w:val="both"/>
        <w:rPr>
          <w:bCs/>
        </w:rPr>
      </w:pPr>
      <w:r w:rsidRPr="00D34170">
        <w:rPr>
          <w:bCs/>
        </w:rPr>
        <w:t>Assessoria Jurídica</w:t>
      </w:r>
    </w:p>
    <w:p w:rsidR="0009367E" w:rsidRDefault="0009367E"/>
    <w:sectPr w:rsidR="0009367E" w:rsidSect="00B05E29">
      <w:pgSz w:w="11906" w:h="16838"/>
      <w:pgMar w:top="2722" w:right="1134" w:bottom="22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70"/>
    <w:rsid w:val="0009367E"/>
    <w:rsid w:val="00B05E29"/>
    <w:rsid w:val="00D34170"/>
    <w:rsid w:val="00FB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D34170"/>
    <w:pPr>
      <w:suppressAutoHyphens/>
    </w:pPr>
    <w:rPr>
      <w:noProof/>
      <w:szCs w:val="20"/>
      <w:lang w:eastAsia="en-US"/>
    </w:rPr>
  </w:style>
  <w:style w:type="paragraph" w:styleId="Corpodetexto">
    <w:name w:val="Body Text"/>
    <w:basedOn w:val="Normal"/>
    <w:link w:val="CorpodetextoChar"/>
    <w:unhideWhenUsed/>
    <w:rsid w:val="00D3417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3417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D34170"/>
    <w:pPr>
      <w:suppressAutoHyphens/>
    </w:pPr>
    <w:rPr>
      <w:noProof/>
      <w:szCs w:val="20"/>
      <w:lang w:eastAsia="en-US"/>
    </w:rPr>
  </w:style>
  <w:style w:type="paragraph" w:styleId="Corpodetexto">
    <w:name w:val="Body Text"/>
    <w:basedOn w:val="Normal"/>
    <w:link w:val="CorpodetextoChar"/>
    <w:unhideWhenUsed/>
    <w:rsid w:val="00D3417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3417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918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3</cp:revision>
  <dcterms:created xsi:type="dcterms:W3CDTF">2017-02-22T17:40:00Z</dcterms:created>
  <dcterms:modified xsi:type="dcterms:W3CDTF">2017-02-22T17:57:00Z</dcterms:modified>
</cp:coreProperties>
</file>