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>
        <w:rPr>
          <w:b/>
        </w:rPr>
        <w:t>6</w:t>
      </w:r>
      <w:r w:rsidR="00FD6B97">
        <w:rPr>
          <w:b/>
        </w:rPr>
        <w:t>5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Nº</w:t>
      </w:r>
      <w:r>
        <w:rPr>
          <w:b/>
        </w:rPr>
        <w:t>14</w:t>
      </w:r>
      <w:r>
        <w:rPr>
          <w:b/>
        </w:rPr>
        <w:t xml:space="preserve">/2017 </w:t>
      </w:r>
      <w:r w:rsidRPr="00997E6E">
        <w:rPr>
          <w:b/>
        </w:rPr>
        <w:t>PROCESSO N° 4</w:t>
      </w:r>
      <w:r>
        <w:rPr>
          <w:b/>
        </w:rPr>
        <w:t>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>
        <w:rPr>
          <w:b/>
        </w:rPr>
        <w:t>06/03/2017</w:t>
      </w:r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seco/RS,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 w:rsidR="00FD6B97" w:rsidRPr="00FD6B97">
        <w:rPr>
          <w:b/>
        </w:rPr>
        <w:t>CIRURGICA SANTA CRUZ</w:t>
      </w:r>
      <w:r w:rsidR="00FD6B97">
        <w:rPr>
          <w:b/>
        </w:rPr>
        <w:t xml:space="preserve"> </w:t>
      </w:r>
      <w:r w:rsidR="0077054C" w:rsidRPr="0077054C">
        <w:rPr>
          <w:b/>
        </w:rPr>
        <w:t>COM</w:t>
      </w:r>
      <w:r w:rsidR="00FD6B97">
        <w:rPr>
          <w:b/>
        </w:rPr>
        <w:t>É</w:t>
      </w:r>
      <w:r w:rsidR="0077054C" w:rsidRPr="0077054C">
        <w:rPr>
          <w:b/>
        </w:rPr>
        <w:t xml:space="preserve">RCIO DE PRODUTOS HOSPITALARES LTDA </w:t>
      </w:r>
      <w:r w:rsidR="0077054C">
        <w:t xml:space="preserve">com sede na </w:t>
      </w:r>
      <w:r w:rsidR="00FD6B97">
        <w:t xml:space="preserve">Rua Cel. Oscar </w:t>
      </w:r>
      <w:proofErr w:type="spellStart"/>
      <w:r w:rsidR="00FD6B97">
        <w:t>Jost</w:t>
      </w:r>
      <w:proofErr w:type="spellEnd"/>
      <w:r w:rsidR="00FD6B97">
        <w:t>, nº 1955, Cx. Postal 255, no município de Santa Cruz do Sul, RS, CEP nº 96815-010</w:t>
      </w:r>
      <w:r w:rsidR="0077054C" w:rsidRPr="0077054C">
        <w:t xml:space="preserve">, inscrita no CNPJ nº </w:t>
      </w:r>
      <w:r w:rsidR="00FD6B97">
        <w:t>94.516.671/0001-53</w:t>
      </w:r>
      <w:r>
        <w:t xml:space="preserve">, </w:t>
      </w:r>
      <w:r w:rsidRPr="00997E6E">
        <w:t>doravante denominada simplesmente CONTRATADA, mediante sujeição mútua</w:t>
      </w:r>
      <w:proofErr w:type="gramStart"/>
      <w:r w:rsidRPr="00997E6E">
        <w:t xml:space="preserve">  </w:t>
      </w:r>
      <w:proofErr w:type="gramEnd"/>
      <w:r w:rsidRPr="00997E6E">
        <w:t xml:space="preserve">as normas constantes  da  Lei  nº 8.666  de  21/06/1993, no Edital de Pregão nº </w:t>
      </w:r>
      <w:r>
        <w:t>1</w:t>
      </w:r>
      <w:r>
        <w:t>4</w:t>
      </w:r>
      <w:r>
        <w:t>/2017</w:t>
      </w:r>
      <w:r w:rsidRPr="00997E6E">
        <w:t xml:space="preserve"> e nas condições expressas nas cláusulas a seguir:</w:t>
      </w:r>
    </w:p>
    <w:p w:rsidR="001B456D" w:rsidRDefault="00FD6B97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0106C7" w:rsidP="000106C7">
      <w:pPr>
        <w:ind w:firstLine="708"/>
        <w:jc w:val="both"/>
      </w:pPr>
      <w:r>
        <w:t>1.1.</w:t>
      </w:r>
      <w:r>
        <w:tab/>
        <w:t>O objeto do presente contrato é:</w:t>
      </w:r>
    </w:p>
    <w:p w:rsidR="000106C7" w:rsidRDefault="000106C7" w:rsidP="000106C7">
      <w:pPr>
        <w:jc w:val="both"/>
      </w:pPr>
    </w:p>
    <w:p w:rsidR="000106C7" w:rsidRDefault="000106C7" w:rsidP="000106C7">
      <w:pPr>
        <w:jc w:val="both"/>
        <w:rPr>
          <w:b/>
        </w:rPr>
      </w:pPr>
      <w:r w:rsidRPr="000106C7">
        <w:rPr>
          <w:b/>
        </w:rPr>
        <w:t>AQUISIÇÃO DE MEDICAMENTOS PARA SUPRIR AS NECESSIDADES DA SECRETARIA MUNICIPAL DA SAÚDE E BEM ESTAR SOCIAL, CONFORME ITENS EM ANEXO.</w:t>
      </w:r>
    </w:p>
    <w:p w:rsidR="000106C7" w:rsidRDefault="000106C7" w:rsidP="000106C7">
      <w:pPr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FD6B97">
        <w:rPr>
          <w:b/>
        </w:rPr>
        <w:t>1.553,25</w:t>
      </w:r>
      <w:r>
        <w:t xml:space="preserve"> (</w:t>
      </w:r>
      <w:r w:rsidR="00FD6B97">
        <w:t>mil quinhentos e cinquenta e três reais e vinte e cinco centavos</w:t>
      </w:r>
      <w:r>
        <w:t>)</w:t>
      </w:r>
      <w:r w:rsidRPr="00997E6E">
        <w:t>, sem reajuste</w:t>
      </w:r>
      <w:r w:rsidR="0077054C">
        <w:t>,</w:t>
      </w:r>
      <w:r w:rsidRPr="00997E6E">
        <w:t xml:space="preserve"> ao qual se constitui no valor total adjudicado, no universo das somas dos materiais 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>
        <w:t>30, 60 e 90</w:t>
      </w:r>
      <w:r w:rsidRPr="00997E6E">
        <w:t xml:space="preserve"> dias após a entrega dos </w:t>
      </w:r>
      <w:r>
        <w:t>produtos</w:t>
      </w:r>
      <w:r w:rsidRPr="00997E6E">
        <w:t xml:space="preserve">, 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92471E" w:rsidRDefault="0092471E" w:rsidP="000106C7">
      <w:pPr>
        <w:spacing w:line="276" w:lineRule="auto"/>
        <w:ind w:right="99"/>
        <w:jc w:val="both"/>
      </w:pPr>
    </w:p>
    <w:p w:rsidR="00FD6B97" w:rsidRDefault="00FD6B97" w:rsidP="000106C7">
      <w:pPr>
        <w:spacing w:line="276" w:lineRule="auto"/>
        <w:ind w:right="99"/>
        <w:jc w:val="both"/>
      </w:pPr>
    </w:p>
    <w:p w:rsidR="00FD6B97" w:rsidRDefault="00FD6B97" w:rsidP="000106C7">
      <w:pPr>
        <w:spacing w:line="276" w:lineRule="auto"/>
        <w:ind w:right="99"/>
        <w:jc w:val="both"/>
      </w:pPr>
    </w:p>
    <w:p w:rsidR="00FD6B97" w:rsidRDefault="00FD6B97" w:rsidP="000106C7">
      <w:pPr>
        <w:spacing w:line="276" w:lineRule="auto"/>
        <w:ind w:right="99"/>
        <w:jc w:val="both"/>
      </w:pPr>
    </w:p>
    <w:p w:rsidR="00FD6B97" w:rsidRDefault="00FD6B97" w:rsidP="000106C7">
      <w:pPr>
        <w:spacing w:line="276" w:lineRule="auto"/>
        <w:ind w:right="99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TERCEIRA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92471E" w:rsidRDefault="0092471E" w:rsidP="0092471E">
      <w:pPr>
        <w:spacing w:line="276" w:lineRule="auto"/>
        <w:ind w:right="99"/>
        <w:jc w:val="both"/>
      </w:pPr>
      <w:r>
        <w:tab/>
        <w:t>3.1. O prazo de vigência do contrato é até 31/12/201</w:t>
      </w:r>
      <w:r>
        <w:t>7</w:t>
      </w:r>
      <w:r>
        <w:t>, podendo ser prorrogado, mediante termo Aditivo acordado entre as partes de conformidade com o estabelecido nas</w:t>
      </w:r>
      <w:proofErr w:type="gramStart"/>
      <w:r>
        <w:t xml:space="preserve">  </w:t>
      </w:r>
      <w:proofErr w:type="gramEnd"/>
      <w:r>
        <w:t>Leis n.º 8666/93 e 8883/94.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3.2. Os medicamentos deveram ser entregue, conforme a solicitação da Secretaria da Saúde e Bem Estar Social do Município de Erval Seco /RS</w:t>
      </w:r>
      <w:r>
        <w:t xml:space="preserve"> e/ou do Setor de Compras da municipalidade</w:t>
      </w:r>
      <w:r>
        <w:t>, no prazo de até 10 (dez) dias após a solicitação, em local indicado pela mesma.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3.3. No período de vigência do contrato vigerá também a garantia dos medicamentos.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QUARTA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4.1. As despesas decorrentes da execução do presente Contrato correrão à conta da dotação orçamentária do Edital de Origem.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QUINTA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5.1. Entregar os medicamentos conforme especificações e em consonância com a proposta de preços;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5.2. Manter, durante toda a execução do contrato, em compatibilidade com as obrigações assumidas, todas as condições de habilitação e qualificação exigidas na licitação;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5.3. Providenciar a imediata correção das deficiências e/ou irregularidades apontadas pelo CONTRATANTE, inclusive a substituição do objeto, se este for entregue em desacordo com o solicitado;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5.4. Arcar com eventuais prejuízos causados ao CONTRATANTE e/ou a terceiros, provocados por ineficiência ou irregularidade cometida na execução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5.5. Arcar com todas as despesas com transporte, taxas, impostos ou quaisquer outros acréscimos legais, que </w:t>
      </w:r>
      <w:proofErr w:type="gramStart"/>
      <w:r>
        <w:t>correrão por conta exclusiva</w:t>
      </w:r>
      <w:proofErr w:type="gramEnd"/>
      <w:r>
        <w:t xml:space="preserve"> d</w:t>
      </w:r>
      <w:r w:rsidR="000F0D20">
        <w:t>a</w:t>
      </w:r>
      <w:r>
        <w:t xml:space="preserve"> </w:t>
      </w:r>
      <w:r w:rsidR="000F0D20">
        <w:t>CONTRATADA</w:t>
      </w:r>
      <w:r>
        <w:t>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lastRenderedPageBreak/>
        <w:t>5.9 A CONTRATADA assume a responsabilidade de</w:t>
      </w:r>
      <w:r w:rsidRPr="0092471E">
        <w:t>, c</w:t>
      </w:r>
      <w:r w:rsidRPr="0092471E">
        <w:t xml:space="preserve">aso o laboratório indicado na proposta de preços </w:t>
      </w:r>
      <w:proofErr w:type="gramStart"/>
      <w:r w:rsidRPr="0092471E">
        <w:t>deixar</w:t>
      </w:r>
      <w:proofErr w:type="gramEnd"/>
      <w:r w:rsidRPr="0092471E">
        <w:t xml:space="preserve"> de fabricar </w:t>
      </w:r>
      <w:r w:rsidRPr="0092471E">
        <w:t>o</w:t>
      </w:r>
      <w:r w:rsidRPr="0092471E">
        <w:t xml:space="preserve"> medicamento </w:t>
      </w:r>
      <w:r w:rsidRPr="0092471E">
        <w:t xml:space="preserve">licitado </w:t>
      </w:r>
      <w:r w:rsidRPr="0092471E">
        <w:t>a empresa deverá substitui-lo por outro laboratório sem pr</w:t>
      </w:r>
      <w:r w:rsidRPr="0092471E">
        <w:t>ejuízo para o Município, conforme item 11.5 do edital de licitação</w:t>
      </w:r>
    </w:p>
    <w:p w:rsidR="0077054C" w:rsidRDefault="0077054C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SEXTA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6.1. O não cumprimento do presente contrato pela contratada</w:t>
      </w:r>
      <w:proofErr w:type="gramStart"/>
      <w:r>
        <w:t>, implicará</w:t>
      </w:r>
      <w:proofErr w:type="gramEnd"/>
      <w:r>
        <w:t xml:space="preserve"> nas penas previstas nos Art. 81 a 87 da Lei nº 8.666/93, sendo que a multa, se aplicada, poderá ser de: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6.1.1. De 10% (dez por cento) sobre o valor da respectiva contratação no caso de inexecução total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6.1.2. De 1% (um por cento) sobre o valor da respectiva contratação, por dia de atraso no prazo de entrega.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6.1.3. De 5% (cinco por cento) sobre o valor total da contratação no caso de inexecução parcial do contrato. 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SÉTIMA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7.1. O presente contrato poderá ser rescindido: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7.1.1. Por ato unilateral da Administração nos casos enumerados nos incisos I e XII e XVII do Art. 78 da Lei nº 8.666/93 e, no caso de descumprimento de qualquer das cláusulas deste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OITAVA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8.1.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NONA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9.1. Situações não previstas expressamente neste instrumento, e acaso incidentes, regular-se-ão pelo contido na Lei Federal nº 8.666/93, e alterações </w:t>
      </w:r>
      <w:r>
        <w:t>subsequentes</w:t>
      </w:r>
      <w:r>
        <w:t>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9.2.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DÉCIMA 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10.1. As partes elegem o Foro da cidade de Seberi/RS, com renúncia a qualquer outro, por mais privilegiado que </w:t>
      </w:r>
      <w:proofErr w:type="gramStart"/>
      <w:r>
        <w:t>seja,</w:t>
      </w:r>
      <w:proofErr w:type="gramEnd"/>
      <w:r>
        <w:t xml:space="preserve"> para dirimir as questões judiciais relativas ou resultantes do presente Contrato.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ab/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</w:t>
      </w:r>
      <w:r>
        <w:t>rês vias de igual teor e forma</w:t>
      </w:r>
      <w:r>
        <w:t>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>
        <w:t>07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tabs>
          <w:tab w:val="right" w:pos="9639"/>
        </w:tabs>
        <w:spacing w:line="276" w:lineRule="auto"/>
        <w:jc w:val="both"/>
        <w:rPr>
          <w:lang w:val="en-US"/>
        </w:rPr>
      </w:pPr>
      <w:r w:rsidRPr="00997E6E">
        <w:t xml:space="preserve">  </w:t>
      </w:r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="00FD6B97" w:rsidRPr="00FD6B97">
        <w:rPr>
          <w:b/>
        </w:rPr>
        <w:t>CIRURGICA SANTA CRUZ</w:t>
      </w:r>
    </w:p>
    <w:p w:rsidR="0092471E" w:rsidRPr="00997E6E" w:rsidRDefault="0092471E" w:rsidP="0092471E">
      <w:pPr>
        <w:tabs>
          <w:tab w:val="right" w:pos="9639"/>
        </w:tabs>
        <w:spacing w:line="276" w:lineRule="auto"/>
        <w:ind w:left="708" w:hanging="708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Pr="000E6737" w:rsidRDefault="0092471E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  <w:bookmarkStart w:id="0" w:name="_GoBack"/>
      <w:bookmarkEnd w:id="0"/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0106C7">
      <w:pgSz w:w="11906" w:h="16838"/>
      <w:pgMar w:top="2608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106C7"/>
    <w:rsid w:val="000956DB"/>
    <w:rsid w:val="000F0D20"/>
    <w:rsid w:val="001B69B3"/>
    <w:rsid w:val="001E17EA"/>
    <w:rsid w:val="002134B4"/>
    <w:rsid w:val="00426CA5"/>
    <w:rsid w:val="005E33C1"/>
    <w:rsid w:val="00750FB7"/>
    <w:rsid w:val="0077054C"/>
    <w:rsid w:val="0092471E"/>
    <w:rsid w:val="009D10E6"/>
    <w:rsid w:val="00B30A62"/>
    <w:rsid w:val="00CA377F"/>
    <w:rsid w:val="00CC26D8"/>
    <w:rsid w:val="00D80809"/>
    <w:rsid w:val="00F77FA2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2017-03-07T12:46:00Z</cp:lastPrinted>
  <dcterms:created xsi:type="dcterms:W3CDTF">2017-03-07T12:54:00Z</dcterms:created>
  <dcterms:modified xsi:type="dcterms:W3CDTF">2017-03-07T12:54:00Z</dcterms:modified>
</cp:coreProperties>
</file>