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EDE" w:rsidRPr="008F6EDE" w:rsidRDefault="008F6EDE" w:rsidP="008F6EDE">
      <w:pPr>
        <w:pStyle w:val="Recuodecorpodetexto"/>
        <w:spacing w:after="0"/>
        <w:ind w:left="0"/>
        <w:jc w:val="center"/>
        <w:rPr>
          <w:b/>
        </w:rPr>
      </w:pPr>
      <w:r w:rsidRPr="008F6EDE">
        <w:rPr>
          <w:b/>
        </w:rPr>
        <w:t>LEI MUNICIPAL Nº 2.88</w:t>
      </w:r>
      <w:r w:rsidR="00D17AAA">
        <w:rPr>
          <w:b/>
        </w:rPr>
        <w:t>2</w:t>
      </w:r>
      <w:r w:rsidRPr="008F6EDE">
        <w:rPr>
          <w:b/>
        </w:rPr>
        <w:t>/2019.</w:t>
      </w:r>
    </w:p>
    <w:p w:rsidR="00792841" w:rsidRDefault="008F6EDE" w:rsidP="008F6ED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Pr="008F6EDE">
        <w:rPr>
          <w:rFonts w:ascii="Times New Roman" w:hAnsi="Times New Roman"/>
          <w:b/>
          <w:sz w:val="24"/>
          <w:szCs w:val="24"/>
        </w:rPr>
        <w:t>DE 22 DE JANEIRO DE 2019.</w:t>
      </w:r>
    </w:p>
    <w:p w:rsidR="008F6EDE" w:rsidRPr="008F6EDE" w:rsidRDefault="008F6EDE" w:rsidP="008F6ED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0384" w:rsidRPr="00792841" w:rsidRDefault="00102564" w:rsidP="00F150ED">
      <w:pPr>
        <w:spacing w:line="360" w:lineRule="auto"/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DENOMINA AVENIDAS</w:t>
      </w:r>
      <w:r w:rsidR="00A274C7">
        <w:rPr>
          <w:rFonts w:ascii="Times New Roman" w:hAnsi="Times New Roman" w:cs="Times New Roman"/>
          <w:b/>
          <w:sz w:val="24"/>
          <w:szCs w:val="24"/>
        </w:rPr>
        <w:t xml:space="preserve"> NO BAIRRO PÔ</w:t>
      </w:r>
      <w:r w:rsidR="00216DEE" w:rsidRPr="00792841">
        <w:rPr>
          <w:rFonts w:ascii="Times New Roman" w:hAnsi="Times New Roman" w:cs="Times New Roman"/>
          <w:b/>
          <w:sz w:val="24"/>
          <w:szCs w:val="24"/>
        </w:rPr>
        <w:t>R DO</w:t>
      </w:r>
      <w:r w:rsidR="00F150ED">
        <w:rPr>
          <w:rFonts w:ascii="Times New Roman" w:hAnsi="Times New Roman" w:cs="Times New Roman"/>
          <w:b/>
          <w:sz w:val="24"/>
          <w:szCs w:val="24"/>
        </w:rPr>
        <w:t xml:space="preserve"> SOL NOS </w:t>
      </w:r>
      <w:r w:rsidR="00792841" w:rsidRPr="00792841">
        <w:rPr>
          <w:rFonts w:ascii="Times New Roman" w:hAnsi="Times New Roman" w:cs="Times New Roman"/>
          <w:b/>
          <w:sz w:val="24"/>
          <w:szCs w:val="24"/>
        </w:rPr>
        <w:t>LOTEAMENTOS</w:t>
      </w:r>
      <w:r w:rsidR="00216DEE" w:rsidRPr="00792841">
        <w:rPr>
          <w:rFonts w:ascii="Times New Roman" w:hAnsi="Times New Roman" w:cs="Times New Roman"/>
          <w:b/>
          <w:sz w:val="24"/>
          <w:szCs w:val="24"/>
        </w:rPr>
        <w:t xml:space="preserve">.                               </w:t>
      </w:r>
      <w:r w:rsidR="00792841" w:rsidRPr="0079284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90384" w:rsidRPr="00792841">
        <w:rPr>
          <w:rFonts w:ascii="Times New Roman" w:hAnsi="Times New Roman" w:cs="Times New Roman"/>
          <w:b/>
          <w:sz w:val="24"/>
          <w:szCs w:val="24"/>
        </w:rPr>
        <w:t>“POPULAR LORENA BECKER E POPULAR BECKER”</w:t>
      </w:r>
    </w:p>
    <w:p w:rsidR="009A1A20" w:rsidRPr="00792841" w:rsidRDefault="009A1A20" w:rsidP="00F155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0444" w:rsidRDefault="008E0444" w:rsidP="008E0444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LEONIR KOCHE</w:t>
      </w:r>
      <w:r>
        <w:rPr>
          <w:rFonts w:ascii="Times New Roman" w:hAnsi="Times New Roman" w:cs="Times New Roman"/>
        </w:rPr>
        <w:t xml:space="preserve">, Prefeito Municipal de Erval Seco, no uso de suas atribuições que lhe confere a Lei Orgânica Municipal em seu artigo 72, inciso III, </w:t>
      </w:r>
      <w:r>
        <w:rPr>
          <w:rFonts w:ascii="Times New Roman" w:hAnsi="Times New Roman"/>
        </w:rPr>
        <w:t>faz saber que a Câmara Municipal de Vereadores aprovou e, eu promulgo e sanciono a seguinte</w:t>
      </w:r>
      <w:r>
        <w:rPr>
          <w:rFonts w:ascii="Times New Roman" w:hAnsi="Times New Roman" w:cs="Times New Roman"/>
        </w:rPr>
        <w:t>:</w:t>
      </w:r>
    </w:p>
    <w:p w:rsidR="009A1A20" w:rsidRDefault="00F46A2E" w:rsidP="00F155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92841">
        <w:rPr>
          <w:rFonts w:ascii="Times New Roman" w:hAnsi="Times New Roman" w:cs="Times New Roman"/>
          <w:sz w:val="24"/>
          <w:szCs w:val="24"/>
        </w:rPr>
        <w:t>:</w:t>
      </w:r>
    </w:p>
    <w:p w:rsidR="00792841" w:rsidRPr="00792841" w:rsidRDefault="00792841" w:rsidP="00F155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6A2E" w:rsidRDefault="00F46A2E" w:rsidP="00F155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>LEI</w:t>
      </w:r>
    </w:p>
    <w:p w:rsidR="00792841" w:rsidRPr="00792841" w:rsidRDefault="00792841" w:rsidP="00F1555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06D9" w:rsidRPr="00792841" w:rsidRDefault="007D06D9" w:rsidP="00F155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>Art.1º</w:t>
      </w:r>
      <w:r w:rsidRPr="00792841">
        <w:rPr>
          <w:rFonts w:ascii="Times New Roman" w:hAnsi="Times New Roman" w:cs="Times New Roman"/>
          <w:sz w:val="24"/>
          <w:szCs w:val="24"/>
        </w:rPr>
        <w:t xml:space="preserve"> -</w:t>
      </w:r>
      <w:r w:rsidR="00102564">
        <w:rPr>
          <w:rFonts w:ascii="Times New Roman" w:hAnsi="Times New Roman" w:cs="Times New Roman"/>
          <w:sz w:val="24"/>
          <w:szCs w:val="24"/>
        </w:rPr>
        <w:t xml:space="preserve">Ficam denominadas as Avenidas </w:t>
      </w:r>
      <w:r w:rsidR="000E54DF" w:rsidRPr="00792841">
        <w:rPr>
          <w:rFonts w:ascii="Times New Roman" w:hAnsi="Times New Roman" w:cs="Times New Roman"/>
          <w:sz w:val="24"/>
          <w:szCs w:val="24"/>
        </w:rPr>
        <w:t>no BAIRRO POR DO SOL nos Loteamentos Popular Becker e Popular Lorena Becker</w:t>
      </w:r>
      <w:r w:rsidR="002969EC" w:rsidRPr="00792841">
        <w:rPr>
          <w:rFonts w:ascii="Times New Roman" w:hAnsi="Times New Roman" w:cs="Times New Roman"/>
          <w:sz w:val="24"/>
          <w:szCs w:val="24"/>
        </w:rPr>
        <w:t>:</w:t>
      </w:r>
    </w:p>
    <w:p w:rsidR="00D06049" w:rsidRPr="00792841" w:rsidRDefault="00682CCD" w:rsidP="00F155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>§ 1º -</w:t>
      </w:r>
      <w:r w:rsidRPr="00792841">
        <w:rPr>
          <w:rFonts w:ascii="Times New Roman" w:hAnsi="Times New Roman" w:cs="Times New Roman"/>
          <w:sz w:val="24"/>
          <w:szCs w:val="24"/>
        </w:rPr>
        <w:t xml:space="preserve"> A primei</w:t>
      </w:r>
      <w:r w:rsidR="00102564">
        <w:rPr>
          <w:rFonts w:ascii="Times New Roman" w:hAnsi="Times New Roman" w:cs="Times New Roman"/>
          <w:sz w:val="24"/>
          <w:szCs w:val="24"/>
        </w:rPr>
        <w:t>ra rua que faz a travessa da Avenida</w:t>
      </w:r>
      <w:r w:rsidR="00D06049" w:rsidRPr="00792841">
        <w:rPr>
          <w:rFonts w:ascii="Times New Roman" w:hAnsi="Times New Roman" w:cs="Times New Roman"/>
          <w:sz w:val="24"/>
          <w:szCs w:val="24"/>
        </w:rPr>
        <w:t xml:space="preserve"> Emilio Falcão e 12 de Abril sentido Linha </w:t>
      </w:r>
      <w:r w:rsidR="00792841">
        <w:rPr>
          <w:rFonts w:ascii="Times New Roman" w:hAnsi="Times New Roman" w:cs="Times New Roman"/>
          <w:sz w:val="24"/>
          <w:szCs w:val="24"/>
        </w:rPr>
        <w:t>Lajeado Grande</w:t>
      </w:r>
      <w:r w:rsidR="00102564">
        <w:rPr>
          <w:rFonts w:ascii="Times New Roman" w:hAnsi="Times New Roman" w:cs="Times New Roman"/>
          <w:sz w:val="24"/>
          <w:szCs w:val="24"/>
        </w:rPr>
        <w:t>, projetada como Avenida</w:t>
      </w:r>
      <w:r w:rsidRPr="00792841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proofErr w:type="gramStart"/>
      <w:r w:rsidRPr="00792841">
        <w:rPr>
          <w:rFonts w:ascii="Times New Roman" w:hAnsi="Times New Roman" w:cs="Times New Roman"/>
          <w:sz w:val="24"/>
          <w:szCs w:val="24"/>
        </w:rPr>
        <w:t>D”passa</w:t>
      </w:r>
      <w:proofErr w:type="spellEnd"/>
      <w:proofErr w:type="gramEnd"/>
      <w:r w:rsidR="00A90384" w:rsidRPr="00792841">
        <w:rPr>
          <w:rFonts w:ascii="Times New Roman" w:hAnsi="Times New Roman" w:cs="Times New Roman"/>
          <w:sz w:val="24"/>
          <w:szCs w:val="24"/>
        </w:rPr>
        <w:t xml:space="preserve"> a denominar-se de </w:t>
      </w:r>
      <w:r w:rsidR="00102564">
        <w:rPr>
          <w:rFonts w:ascii="Times New Roman" w:hAnsi="Times New Roman" w:cs="Times New Roman"/>
          <w:b/>
          <w:sz w:val="24"/>
          <w:szCs w:val="24"/>
        </w:rPr>
        <w:t>AVENIDA</w:t>
      </w:r>
      <w:r w:rsidR="00A90384" w:rsidRPr="007928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31E4" w:rsidRPr="00792841">
        <w:rPr>
          <w:rFonts w:ascii="Times New Roman" w:hAnsi="Times New Roman" w:cs="Times New Roman"/>
          <w:b/>
          <w:sz w:val="24"/>
          <w:szCs w:val="24"/>
        </w:rPr>
        <w:t>EDEVI KOCHE;</w:t>
      </w:r>
    </w:p>
    <w:p w:rsidR="00682CCD" w:rsidRPr="00792841" w:rsidRDefault="00682CCD" w:rsidP="00F1555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>§ 2º -</w:t>
      </w:r>
      <w:r w:rsidR="00102564">
        <w:rPr>
          <w:rFonts w:ascii="Times New Roman" w:hAnsi="Times New Roman" w:cs="Times New Roman"/>
          <w:sz w:val="24"/>
          <w:szCs w:val="24"/>
        </w:rPr>
        <w:t xml:space="preserve"> A segunda Avenida</w:t>
      </w:r>
      <w:r w:rsidRPr="00792841">
        <w:rPr>
          <w:rFonts w:ascii="Times New Roman" w:hAnsi="Times New Roman" w:cs="Times New Roman"/>
          <w:sz w:val="24"/>
          <w:szCs w:val="24"/>
        </w:rPr>
        <w:t xml:space="preserve"> que faz </w:t>
      </w:r>
      <w:r w:rsidR="00102564">
        <w:rPr>
          <w:rFonts w:ascii="Times New Roman" w:hAnsi="Times New Roman" w:cs="Times New Roman"/>
          <w:sz w:val="24"/>
          <w:szCs w:val="24"/>
        </w:rPr>
        <w:t xml:space="preserve">a travessa da Avenida </w:t>
      </w:r>
      <w:r w:rsidR="00792841">
        <w:rPr>
          <w:rFonts w:ascii="Times New Roman" w:hAnsi="Times New Roman" w:cs="Times New Roman"/>
          <w:sz w:val="24"/>
          <w:szCs w:val="24"/>
        </w:rPr>
        <w:t>Emilio Falcão</w:t>
      </w:r>
      <w:r w:rsidRPr="00792841">
        <w:rPr>
          <w:rFonts w:ascii="Times New Roman" w:hAnsi="Times New Roman" w:cs="Times New Roman"/>
          <w:sz w:val="24"/>
          <w:szCs w:val="24"/>
        </w:rPr>
        <w:t xml:space="preserve"> e 12 de Abril sentido La</w:t>
      </w:r>
      <w:r w:rsidR="00102564">
        <w:rPr>
          <w:rFonts w:ascii="Times New Roman" w:hAnsi="Times New Roman" w:cs="Times New Roman"/>
          <w:sz w:val="24"/>
          <w:szCs w:val="24"/>
        </w:rPr>
        <w:t>jeado Grande, projetada como Av.</w:t>
      </w:r>
      <w:r w:rsidRPr="00792841">
        <w:rPr>
          <w:rFonts w:ascii="Times New Roman" w:hAnsi="Times New Roman" w:cs="Times New Roman"/>
          <w:sz w:val="24"/>
          <w:szCs w:val="24"/>
        </w:rPr>
        <w:t xml:space="preserve"> “C” no Loteamento Popular Lor</w:t>
      </w:r>
      <w:r w:rsidR="00102564">
        <w:rPr>
          <w:rFonts w:ascii="Times New Roman" w:hAnsi="Times New Roman" w:cs="Times New Roman"/>
          <w:sz w:val="24"/>
          <w:szCs w:val="24"/>
        </w:rPr>
        <w:t xml:space="preserve">ena Becker e projetada como </w:t>
      </w:r>
      <w:proofErr w:type="spellStart"/>
      <w:proofErr w:type="gramStart"/>
      <w:r w:rsidR="00102564">
        <w:rPr>
          <w:rFonts w:ascii="Times New Roman" w:hAnsi="Times New Roman" w:cs="Times New Roman"/>
          <w:sz w:val="24"/>
          <w:szCs w:val="24"/>
        </w:rPr>
        <w:t>Av</w:t>
      </w:r>
      <w:proofErr w:type="spellEnd"/>
      <w:r w:rsidR="00102564">
        <w:rPr>
          <w:rFonts w:ascii="Times New Roman" w:hAnsi="Times New Roman" w:cs="Times New Roman"/>
          <w:sz w:val="24"/>
          <w:szCs w:val="24"/>
        </w:rPr>
        <w:t>.“</w:t>
      </w:r>
      <w:proofErr w:type="gramEnd"/>
      <w:r w:rsidR="00102564">
        <w:rPr>
          <w:rFonts w:ascii="Times New Roman" w:hAnsi="Times New Roman" w:cs="Times New Roman"/>
          <w:sz w:val="24"/>
          <w:szCs w:val="24"/>
        </w:rPr>
        <w:t>E” e Av.</w:t>
      </w:r>
      <w:r w:rsidRPr="00792841">
        <w:rPr>
          <w:rFonts w:ascii="Times New Roman" w:hAnsi="Times New Roman" w:cs="Times New Roman"/>
          <w:sz w:val="24"/>
          <w:szCs w:val="24"/>
        </w:rPr>
        <w:t xml:space="preserve"> “C” no Loteamento Popular </w:t>
      </w:r>
      <w:r w:rsidR="00A90384" w:rsidRPr="00792841">
        <w:rPr>
          <w:rFonts w:ascii="Times New Roman" w:hAnsi="Times New Roman" w:cs="Times New Roman"/>
          <w:sz w:val="24"/>
          <w:szCs w:val="24"/>
        </w:rPr>
        <w:t xml:space="preserve">Becker passa denominar-se de </w:t>
      </w:r>
      <w:r w:rsidR="00102564">
        <w:rPr>
          <w:rFonts w:ascii="Times New Roman" w:hAnsi="Times New Roman" w:cs="Times New Roman"/>
          <w:b/>
          <w:sz w:val="24"/>
          <w:szCs w:val="24"/>
        </w:rPr>
        <w:t>AVENIDA</w:t>
      </w:r>
      <w:r w:rsidR="001431E4" w:rsidRPr="00792841">
        <w:rPr>
          <w:rFonts w:ascii="Times New Roman" w:hAnsi="Times New Roman" w:cs="Times New Roman"/>
          <w:b/>
          <w:sz w:val="24"/>
          <w:szCs w:val="24"/>
        </w:rPr>
        <w:t xml:space="preserve"> NILVO JOSE HENKES;</w:t>
      </w:r>
    </w:p>
    <w:p w:rsidR="00682CCD" w:rsidRPr="00102564" w:rsidRDefault="00682CCD" w:rsidP="0010256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>§ 3º -</w:t>
      </w:r>
      <w:r w:rsidR="00102564">
        <w:rPr>
          <w:rFonts w:ascii="Times New Roman" w:hAnsi="Times New Roman" w:cs="Times New Roman"/>
          <w:sz w:val="24"/>
          <w:szCs w:val="24"/>
        </w:rPr>
        <w:t xml:space="preserve"> A terceira Avenida </w:t>
      </w:r>
      <w:r w:rsidRPr="00792841">
        <w:rPr>
          <w:rFonts w:ascii="Times New Roman" w:hAnsi="Times New Roman" w:cs="Times New Roman"/>
          <w:sz w:val="24"/>
          <w:szCs w:val="24"/>
        </w:rPr>
        <w:t xml:space="preserve">que faz a </w:t>
      </w:r>
      <w:r w:rsidR="00792841" w:rsidRPr="00792841">
        <w:rPr>
          <w:rFonts w:ascii="Times New Roman" w:hAnsi="Times New Roman" w:cs="Times New Roman"/>
          <w:sz w:val="24"/>
          <w:szCs w:val="24"/>
        </w:rPr>
        <w:t>travessa</w:t>
      </w:r>
      <w:r w:rsidR="00102564">
        <w:rPr>
          <w:rFonts w:ascii="Times New Roman" w:hAnsi="Times New Roman" w:cs="Times New Roman"/>
          <w:sz w:val="24"/>
          <w:szCs w:val="24"/>
        </w:rPr>
        <w:t xml:space="preserve"> da Avenida</w:t>
      </w:r>
      <w:r w:rsidRPr="00792841">
        <w:rPr>
          <w:rFonts w:ascii="Times New Roman" w:hAnsi="Times New Roman" w:cs="Times New Roman"/>
          <w:sz w:val="24"/>
          <w:szCs w:val="24"/>
        </w:rPr>
        <w:t xml:space="preserve"> Emilio Falcão e 12 de Abril sentido La</w:t>
      </w:r>
      <w:r w:rsidR="00102564">
        <w:rPr>
          <w:rFonts w:ascii="Times New Roman" w:hAnsi="Times New Roman" w:cs="Times New Roman"/>
          <w:sz w:val="24"/>
          <w:szCs w:val="24"/>
        </w:rPr>
        <w:t>jeado Grande, projetada como Av.</w:t>
      </w:r>
      <w:r w:rsidRPr="00792841">
        <w:rPr>
          <w:rFonts w:ascii="Times New Roman" w:hAnsi="Times New Roman" w:cs="Times New Roman"/>
          <w:sz w:val="24"/>
          <w:szCs w:val="24"/>
        </w:rPr>
        <w:t xml:space="preserve"> “A”</w:t>
      </w:r>
      <w:r w:rsidR="00A90384" w:rsidRPr="00792841">
        <w:rPr>
          <w:rFonts w:ascii="Times New Roman" w:hAnsi="Times New Roman" w:cs="Times New Roman"/>
          <w:sz w:val="24"/>
          <w:szCs w:val="24"/>
        </w:rPr>
        <w:t xml:space="preserve"> passa a denominar-se de </w:t>
      </w:r>
      <w:r w:rsidR="00102564">
        <w:rPr>
          <w:rFonts w:ascii="Times New Roman" w:hAnsi="Times New Roman" w:cs="Times New Roman"/>
          <w:b/>
          <w:sz w:val="24"/>
          <w:szCs w:val="24"/>
        </w:rPr>
        <w:t xml:space="preserve">AVENIDA </w:t>
      </w:r>
      <w:r w:rsidR="001431E4" w:rsidRPr="00792841">
        <w:rPr>
          <w:rFonts w:ascii="Times New Roman" w:hAnsi="Times New Roman" w:cs="Times New Roman"/>
          <w:b/>
          <w:sz w:val="24"/>
          <w:szCs w:val="24"/>
        </w:rPr>
        <w:t>WENDOLINO BECKER</w:t>
      </w:r>
      <w:r w:rsidR="00102564">
        <w:rPr>
          <w:rFonts w:ascii="Times New Roman" w:hAnsi="Times New Roman" w:cs="Times New Roman"/>
          <w:b/>
          <w:sz w:val="24"/>
          <w:szCs w:val="24"/>
        </w:rPr>
        <w:t>;</w:t>
      </w:r>
    </w:p>
    <w:p w:rsidR="002969EC" w:rsidRPr="00792841" w:rsidRDefault="00044072" w:rsidP="00F1555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lastRenderedPageBreak/>
        <w:t>§ 4</w:t>
      </w:r>
      <w:r w:rsidR="002969EC" w:rsidRPr="00792841">
        <w:rPr>
          <w:rFonts w:ascii="Times New Roman" w:hAnsi="Times New Roman" w:cs="Times New Roman"/>
          <w:b/>
          <w:sz w:val="24"/>
          <w:szCs w:val="24"/>
        </w:rPr>
        <w:t>º -</w:t>
      </w:r>
      <w:r w:rsidR="002969EC" w:rsidRPr="00792841">
        <w:rPr>
          <w:rFonts w:ascii="Times New Roman" w:hAnsi="Times New Roman" w:cs="Times New Roman"/>
          <w:sz w:val="24"/>
          <w:szCs w:val="24"/>
        </w:rPr>
        <w:t xml:space="preserve"> </w:t>
      </w:r>
      <w:r w:rsidR="00102564">
        <w:rPr>
          <w:rFonts w:ascii="Times New Roman" w:hAnsi="Times New Roman" w:cs="Times New Roman"/>
          <w:sz w:val="24"/>
          <w:szCs w:val="24"/>
        </w:rPr>
        <w:t xml:space="preserve">A Avenida paralela </w:t>
      </w:r>
      <w:proofErr w:type="spellStart"/>
      <w:r w:rsidR="0010256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02564">
        <w:rPr>
          <w:rFonts w:ascii="Times New Roman" w:hAnsi="Times New Roman" w:cs="Times New Roman"/>
          <w:sz w:val="24"/>
          <w:szCs w:val="24"/>
        </w:rPr>
        <w:t xml:space="preserve"> Av.</w:t>
      </w:r>
      <w:r w:rsidRPr="00792841">
        <w:rPr>
          <w:rFonts w:ascii="Times New Roman" w:hAnsi="Times New Roman" w:cs="Times New Roman"/>
          <w:sz w:val="24"/>
          <w:szCs w:val="24"/>
        </w:rPr>
        <w:t xml:space="preserve"> Emilio Falcão ao lado oeste no Loteamento Popular Lorena Becker, projetada</w:t>
      </w:r>
      <w:r w:rsidR="00102564">
        <w:rPr>
          <w:rFonts w:ascii="Times New Roman" w:hAnsi="Times New Roman" w:cs="Times New Roman"/>
          <w:sz w:val="24"/>
          <w:szCs w:val="24"/>
        </w:rPr>
        <w:t xml:space="preserve"> como Av. “B” entre as Avenida</w:t>
      </w:r>
      <w:r w:rsidR="001431E4" w:rsidRPr="00792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31E4" w:rsidRPr="00792841">
        <w:rPr>
          <w:rFonts w:ascii="Times New Roman" w:hAnsi="Times New Roman" w:cs="Times New Roman"/>
          <w:sz w:val="24"/>
          <w:szCs w:val="24"/>
        </w:rPr>
        <w:t>Wendo</w:t>
      </w:r>
      <w:r w:rsidR="00102564">
        <w:rPr>
          <w:rFonts w:ascii="Times New Roman" w:hAnsi="Times New Roman" w:cs="Times New Roman"/>
          <w:sz w:val="24"/>
          <w:szCs w:val="24"/>
        </w:rPr>
        <w:t>lino</w:t>
      </w:r>
      <w:proofErr w:type="spellEnd"/>
      <w:r w:rsidR="00102564">
        <w:rPr>
          <w:rFonts w:ascii="Times New Roman" w:hAnsi="Times New Roman" w:cs="Times New Roman"/>
          <w:sz w:val="24"/>
          <w:szCs w:val="24"/>
        </w:rPr>
        <w:t xml:space="preserve"> Becker e </w:t>
      </w:r>
      <w:proofErr w:type="spellStart"/>
      <w:r w:rsidR="00102564">
        <w:rPr>
          <w:rFonts w:ascii="Times New Roman" w:hAnsi="Times New Roman" w:cs="Times New Roman"/>
          <w:sz w:val="24"/>
          <w:szCs w:val="24"/>
        </w:rPr>
        <w:t>Nilvo</w:t>
      </w:r>
      <w:proofErr w:type="spellEnd"/>
      <w:r w:rsidR="00102564">
        <w:rPr>
          <w:rFonts w:ascii="Times New Roman" w:hAnsi="Times New Roman" w:cs="Times New Roman"/>
          <w:sz w:val="24"/>
          <w:szCs w:val="24"/>
        </w:rPr>
        <w:t xml:space="preserve"> Jose </w:t>
      </w:r>
      <w:proofErr w:type="spellStart"/>
      <w:r w:rsidR="00102564">
        <w:rPr>
          <w:rFonts w:ascii="Times New Roman" w:hAnsi="Times New Roman" w:cs="Times New Roman"/>
          <w:sz w:val="24"/>
          <w:szCs w:val="24"/>
        </w:rPr>
        <w:t>Henkes</w:t>
      </w:r>
      <w:proofErr w:type="spellEnd"/>
      <w:r w:rsidR="001431E4" w:rsidRPr="00792841">
        <w:rPr>
          <w:rFonts w:ascii="Times New Roman" w:hAnsi="Times New Roman" w:cs="Times New Roman"/>
          <w:sz w:val="24"/>
          <w:szCs w:val="24"/>
        </w:rPr>
        <w:t>,</w:t>
      </w:r>
      <w:r w:rsidR="00102564">
        <w:rPr>
          <w:rFonts w:ascii="Times New Roman" w:hAnsi="Times New Roman" w:cs="Times New Roman"/>
          <w:sz w:val="24"/>
          <w:szCs w:val="24"/>
        </w:rPr>
        <w:t xml:space="preserve"> </w:t>
      </w:r>
      <w:r w:rsidRPr="00792841">
        <w:rPr>
          <w:rFonts w:ascii="Times New Roman" w:hAnsi="Times New Roman" w:cs="Times New Roman"/>
          <w:sz w:val="24"/>
          <w:szCs w:val="24"/>
        </w:rPr>
        <w:t>separando as Quadras “A” e “D” passa</w:t>
      </w:r>
      <w:r w:rsidR="00A90384" w:rsidRPr="00792841">
        <w:rPr>
          <w:rFonts w:ascii="Times New Roman" w:hAnsi="Times New Roman" w:cs="Times New Roman"/>
          <w:sz w:val="24"/>
          <w:szCs w:val="24"/>
        </w:rPr>
        <w:t xml:space="preserve"> a denominar-se de </w:t>
      </w:r>
      <w:proofErr w:type="gramStart"/>
      <w:r w:rsidR="00102564">
        <w:rPr>
          <w:rFonts w:ascii="Times New Roman" w:hAnsi="Times New Roman" w:cs="Times New Roman"/>
          <w:b/>
          <w:sz w:val="24"/>
          <w:szCs w:val="24"/>
        </w:rPr>
        <w:t>AVENIDA</w:t>
      </w:r>
      <w:r w:rsidR="001431E4" w:rsidRPr="00792841">
        <w:rPr>
          <w:rFonts w:ascii="Times New Roman" w:hAnsi="Times New Roman" w:cs="Times New Roman"/>
          <w:b/>
          <w:sz w:val="24"/>
          <w:szCs w:val="24"/>
        </w:rPr>
        <w:t xml:space="preserve">  ALFREDO</w:t>
      </w:r>
      <w:proofErr w:type="gramEnd"/>
      <w:r w:rsidR="001431E4" w:rsidRPr="00792841">
        <w:rPr>
          <w:rFonts w:ascii="Times New Roman" w:hAnsi="Times New Roman" w:cs="Times New Roman"/>
          <w:b/>
          <w:sz w:val="24"/>
          <w:szCs w:val="24"/>
        </w:rPr>
        <w:t xml:space="preserve"> BRACKMANN</w:t>
      </w:r>
      <w:r w:rsidR="00102564">
        <w:rPr>
          <w:rFonts w:ascii="Times New Roman" w:hAnsi="Times New Roman" w:cs="Times New Roman"/>
          <w:b/>
          <w:sz w:val="24"/>
          <w:szCs w:val="24"/>
        </w:rPr>
        <w:t>;</w:t>
      </w:r>
    </w:p>
    <w:p w:rsidR="00216DEE" w:rsidRPr="00792841" w:rsidRDefault="00216DEE" w:rsidP="00F155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 xml:space="preserve">§ 5º - </w:t>
      </w:r>
      <w:r w:rsidR="00102564">
        <w:rPr>
          <w:rFonts w:ascii="Times New Roman" w:hAnsi="Times New Roman" w:cs="Times New Roman"/>
          <w:sz w:val="24"/>
          <w:szCs w:val="24"/>
        </w:rPr>
        <w:t>A Avenida</w:t>
      </w:r>
      <w:r w:rsidRPr="00792841">
        <w:rPr>
          <w:rFonts w:ascii="Times New Roman" w:hAnsi="Times New Roman" w:cs="Times New Roman"/>
          <w:sz w:val="24"/>
          <w:szCs w:val="24"/>
        </w:rPr>
        <w:t xml:space="preserve"> projetada “F” no Loteamento Becker entre as Quadras “G” e “F” com acesso </w:t>
      </w:r>
      <w:r w:rsidR="00792841" w:rsidRPr="00792841">
        <w:rPr>
          <w:rFonts w:ascii="Times New Roman" w:hAnsi="Times New Roman" w:cs="Times New Roman"/>
          <w:sz w:val="24"/>
          <w:szCs w:val="24"/>
        </w:rPr>
        <w:t>à</w:t>
      </w:r>
      <w:r w:rsidR="00102564">
        <w:rPr>
          <w:rFonts w:ascii="Times New Roman" w:hAnsi="Times New Roman" w:cs="Times New Roman"/>
          <w:sz w:val="24"/>
          <w:szCs w:val="24"/>
        </w:rPr>
        <w:t xml:space="preserve"> Avenida </w:t>
      </w:r>
      <w:proofErr w:type="spellStart"/>
      <w:r w:rsidR="001431E4" w:rsidRPr="00792841">
        <w:rPr>
          <w:rFonts w:ascii="Times New Roman" w:hAnsi="Times New Roman" w:cs="Times New Roman"/>
          <w:sz w:val="24"/>
          <w:szCs w:val="24"/>
        </w:rPr>
        <w:t>Wendolino</w:t>
      </w:r>
      <w:proofErr w:type="spellEnd"/>
      <w:r w:rsidR="001431E4" w:rsidRPr="00792841">
        <w:rPr>
          <w:rFonts w:ascii="Times New Roman" w:hAnsi="Times New Roman" w:cs="Times New Roman"/>
          <w:sz w:val="24"/>
          <w:szCs w:val="24"/>
        </w:rPr>
        <w:t xml:space="preserve"> Becker </w:t>
      </w:r>
      <w:r w:rsidRPr="00792841">
        <w:rPr>
          <w:rFonts w:ascii="Times New Roman" w:hAnsi="Times New Roman" w:cs="Times New Roman"/>
          <w:sz w:val="24"/>
          <w:szCs w:val="24"/>
        </w:rPr>
        <w:t xml:space="preserve">passa a denominar-se </w:t>
      </w:r>
      <w:r w:rsidR="00102564">
        <w:rPr>
          <w:rFonts w:ascii="Times New Roman" w:hAnsi="Times New Roman" w:cs="Times New Roman"/>
          <w:b/>
          <w:sz w:val="24"/>
          <w:szCs w:val="24"/>
        </w:rPr>
        <w:t>AVENIDA OLEGÁ</w:t>
      </w:r>
      <w:r w:rsidR="001431E4" w:rsidRPr="00792841">
        <w:rPr>
          <w:rFonts w:ascii="Times New Roman" w:hAnsi="Times New Roman" w:cs="Times New Roman"/>
          <w:b/>
          <w:sz w:val="24"/>
          <w:szCs w:val="24"/>
        </w:rPr>
        <w:t>RIO FALCÃO</w:t>
      </w:r>
      <w:r w:rsidR="00102564">
        <w:rPr>
          <w:rFonts w:ascii="Times New Roman" w:hAnsi="Times New Roman" w:cs="Times New Roman"/>
          <w:b/>
          <w:sz w:val="24"/>
          <w:szCs w:val="24"/>
        </w:rPr>
        <w:t>;</w:t>
      </w:r>
    </w:p>
    <w:p w:rsidR="00044072" w:rsidRPr="00792841" w:rsidRDefault="00216DEE" w:rsidP="00F1555F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>§ 6</w:t>
      </w:r>
      <w:r w:rsidR="00044072" w:rsidRPr="00792841">
        <w:rPr>
          <w:rFonts w:ascii="Times New Roman" w:hAnsi="Times New Roman" w:cs="Times New Roman"/>
          <w:b/>
          <w:sz w:val="24"/>
          <w:szCs w:val="24"/>
        </w:rPr>
        <w:t>º -</w:t>
      </w:r>
      <w:r w:rsidR="00044072" w:rsidRPr="00792841">
        <w:rPr>
          <w:rFonts w:ascii="Times New Roman" w:hAnsi="Times New Roman" w:cs="Times New Roman"/>
          <w:sz w:val="24"/>
          <w:szCs w:val="24"/>
        </w:rPr>
        <w:t xml:space="preserve"> </w:t>
      </w:r>
      <w:r w:rsidR="00102564">
        <w:rPr>
          <w:rFonts w:ascii="Times New Roman" w:hAnsi="Times New Roman" w:cs="Times New Roman"/>
          <w:sz w:val="24"/>
          <w:szCs w:val="24"/>
        </w:rPr>
        <w:t>A Av.</w:t>
      </w:r>
      <w:r w:rsidR="00D06049" w:rsidRPr="00792841">
        <w:rPr>
          <w:rFonts w:ascii="Times New Roman" w:hAnsi="Times New Roman" w:cs="Times New Roman"/>
          <w:sz w:val="24"/>
          <w:szCs w:val="24"/>
        </w:rPr>
        <w:t xml:space="preserve"> projetada “B” do Loteamento Popular Becker que separa as Quadras “</w:t>
      </w:r>
      <w:r w:rsidR="00102564">
        <w:rPr>
          <w:rFonts w:ascii="Times New Roman" w:hAnsi="Times New Roman" w:cs="Times New Roman"/>
          <w:sz w:val="24"/>
          <w:szCs w:val="24"/>
        </w:rPr>
        <w:t>B” e Quadra “C” com acesso a Av.</w:t>
      </w:r>
      <w:r w:rsidR="00D06049" w:rsidRPr="00792841">
        <w:rPr>
          <w:rFonts w:ascii="Times New Roman" w:hAnsi="Times New Roman" w:cs="Times New Roman"/>
          <w:sz w:val="24"/>
          <w:szCs w:val="24"/>
        </w:rPr>
        <w:t xml:space="preserve"> 12 de Abril passa a deno</w:t>
      </w:r>
      <w:r w:rsidR="00A90384" w:rsidRPr="00792841">
        <w:rPr>
          <w:rFonts w:ascii="Times New Roman" w:hAnsi="Times New Roman" w:cs="Times New Roman"/>
          <w:sz w:val="24"/>
          <w:szCs w:val="24"/>
        </w:rPr>
        <w:t xml:space="preserve">minar-se de </w:t>
      </w:r>
      <w:r w:rsidR="00102564">
        <w:rPr>
          <w:rFonts w:ascii="Times New Roman" w:hAnsi="Times New Roman" w:cs="Times New Roman"/>
          <w:b/>
          <w:sz w:val="24"/>
          <w:szCs w:val="24"/>
        </w:rPr>
        <w:t xml:space="preserve">AVENIDA </w:t>
      </w:r>
      <w:r w:rsidR="00BD3AF7" w:rsidRPr="00792841">
        <w:rPr>
          <w:rFonts w:ascii="Times New Roman" w:hAnsi="Times New Roman" w:cs="Times New Roman"/>
          <w:b/>
          <w:sz w:val="24"/>
          <w:szCs w:val="24"/>
        </w:rPr>
        <w:t>ARLINDO OLIBIO BREUNIG</w:t>
      </w:r>
      <w:r w:rsidR="00102564">
        <w:rPr>
          <w:rFonts w:ascii="Times New Roman" w:hAnsi="Times New Roman" w:cs="Times New Roman"/>
          <w:b/>
          <w:sz w:val="24"/>
          <w:szCs w:val="24"/>
        </w:rPr>
        <w:t>.</w:t>
      </w:r>
    </w:p>
    <w:p w:rsidR="00A90384" w:rsidRDefault="00A90384" w:rsidP="00F1555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2841">
        <w:rPr>
          <w:rFonts w:ascii="Times New Roman" w:hAnsi="Times New Roman" w:cs="Times New Roman"/>
          <w:b/>
          <w:sz w:val="24"/>
          <w:szCs w:val="24"/>
        </w:rPr>
        <w:t xml:space="preserve">Art.2º - </w:t>
      </w:r>
      <w:r w:rsidRPr="00792841">
        <w:rPr>
          <w:rFonts w:ascii="Times New Roman" w:hAnsi="Times New Roman" w:cs="Times New Roman"/>
          <w:sz w:val="24"/>
          <w:szCs w:val="24"/>
        </w:rPr>
        <w:t>Esta entra em vigor na data de sua publicação, revogadas as disposições em contrário,</w:t>
      </w:r>
    </w:p>
    <w:p w:rsidR="00F1555F" w:rsidRDefault="00F1555F" w:rsidP="00F155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55F" w:rsidRPr="00792841" w:rsidRDefault="00F1555F" w:rsidP="00F155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384" w:rsidRPr="00792841" w:rsidRDefault="00F1555F" w:rsidP="00F155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Gabinete do Prefeito Municipal de </w:t>
      </w:r>
      <w:r w:rsidR="00A90384" w:rsidRPr="00792841">
        <w:rPr>
          <w:rFonts w:ascii="Times New Roman" w:hAnsi="Times New Roman" w:cs="Times New Roman"/>
          <w:sz w:val="24"/>
          <w:szCs w:val="24"/>
        </w:rPr>
        <w:t>Erval Seco</w:t>
      </w:r>
      <w:r>
        <w:rPr>
          <w:rFonts w:ascii="Times New Roman" w:hAnsi="Times New Roman" w:cs="Times New Roman"/>
          <w:sz w:val="24"/>
          <w:szCs w:val="24"/>
        </w:rPr>
        <w:t xml:space="preserve"> – RS</w:t>
      </w:r>
      <w:r w:rsidR="00A90384" w:rsidRPr="00792841">
        <w:rPr>
          <w:rFonts w:ascii="Times New Roman" w:hAnsi="Times New Roman" w:cs="Times New Roman"/>
          <w:sz w:val="24"/>
          <w:szCs w:val="24"/>
        </w:rPr>
        <w:t>, 2</w:t>
      </w:r>
      <w:r w:rsidR="008F6EDE">
        <w:rPr>
          <w:rFonts w:ascii="Times New Roman" w:hAnsi="Times New Roman" w:cs="Times New Roman"/>
          <w:sz w:val="24"/>
          <w:szCs w:val="24"/>
        </w:rPr>
        <w:t>2</w:t>
      </w:r>
      <w:r w:rsidR="00A90384" w:rsidRPr="0079284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A90384" w:rsidRPr="00792841">
        <w:rPr>
          <w:rFonts w:ascii="Times New Roman" w:hAnsi="Times New Roman" w:cs="Times New Roman"/>
          <w:sz w:val="24"/>
          <w:szCs w:val="24"/>
        </w:rPr>
        <w:t>Janeiro</w:t>
      </w:r>
      <w:proofErr w:type="gramEnd"/>
      <w:r w:rsidR="00A90384" w:rsidRPr="00792841">
        <w:rPr>
          <w:rFonts w:ascii="Times New Roman" w:hAnsi="Times New Roman" w:cs="Times New Roman"/>
          <w:sz w:val="24"/>
          <w:szCs w:val="24"/>
        </w:rPr>
        <w:t xml:space="preserve"> de 2019</w:t>
      </w:r>
    </w:p>
    <w:p w:rsidR="00F1555F" w:rsidRDefault="00F1555F" w:rsidP="00F155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555F" w:rsidRPr="00F1555F" w:rsidRDefault="00F1555F" w:rsidP="00F155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Atenciosamente</w:t>
      </w:r>
    </w:p>
    <w:p w:rsidR="00F1555F" w:rsidRPr="00792841" w:rsidRDefault="00F1555F" w:rsidP="00F155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0384" w:rsidRPr="00F1555F" w:rsidRDefault="00A90384" w:rsidP="00F155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55F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A90384" w:rsidRDefault="00A90384" w:rsidP="00F155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841">
        <w:rPr>
          <w:rFonts w:ascii="Times New Roman" w:hAnsi="Times New Roman" w:cs="Times New Roman"/>
          <w:sz w:val="24"/>
          <w:szCs w:val="24"/>
        </w:rPr>
        <w:t>Prefeito Municipal</w:t>
      </w:r>
    </w:p>
    <w:p w:rsidR="008F6EDE" w:rsidRDefault="008F6EDE" w:rsidP="00F155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6EDE" w:rsidRDefault="008F6EDE" w:rsidP="008F6EDE">
      <w:pPr>
        <w:pStyle w:val="PargrafodaLista"/>
        <w:spacing w:after="0" w:line="240" w:lineRule="auto"/>
        <w:ind w:left="0"/>
        <w:rPr>
          <w:rFonts w:ascii="Times New Roman" w:hAnsi="Times New Roman"/>
        </w:rPr>
      </w:pPr>
      <w:r w:rsidRPr="00817864">
        <w:rPr>
          <w:rFonts w:ascii="Times New Roman" w:hAnsi="Times New Roman"/>
        </w:rPr>
        <w:t>Registre-se e Publique-se</w:t>
      </w:r>
    </w:p>
    <w:p w:rsidR="008F6EDE" w:rsidRDefault="008F6EDE" w:rsidP="008F6EDE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8F6EDE" w:rsidRPr="00817864" w:rsidRDefault="008F6EDE" w:rsidP="008F6EDE">
      <w:pPr>
        <w:pStyle w:val="PargrafodaLista"/>
        <w:spacing w:after="0" w:line="240" w:lineRule="auto"/>
        <w:ind w:left="0"/>
        <w:rPr>
          <w:rFonts w:ascii="Times New Roman" w:hAnsi="Times New Roman"/>
        </w:rPr>
      </w:pPr>
    </w:p>
    <w:p w:rsidR="008F6EDE" w:rsidRPr="00817864" w:rsidRDefault="008F6EDE" w:rsidP="008F6EDE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</w:p>
    <w:p w:rsidR="008F6EDE" w:rsidRPr="00817864" w:rsidRDefault="008F6EDE" w:rsidP="008F6EDE">
      <w:pPr>
        <w:pStyle w:val="PargrafodaLista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8F6EDE" w:rsidRDefault="008F6EDE" w:rsidP="008F6E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864">
        <w:rPr>
          <w:rFonts w:ascii="Times New Roman" w:hAnsi="Times New Roman"/>
        </w:rPr>
        <w:t>Secretário da Administração e Coord. Geral.</w:t>
      </w:r>
    </w:p>
    <w:p w:rsidR="00792841" w:rsidRDefault="00792841" w:rsidP="00F155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92841" w:rsidSect="00792841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A20"/>
    <w:rsid w:val="00044072"/>
    <w:rsid w:val="000E54DF"/>
    <w:rsid w:val="00102564"/>
    <w:rsid w:val="001431E4"/>
    <w:rsid w:val="00216DEE"/>
    <w:rsid w:val="00272F9F"/>
    <w:rsid w:val="002969EC"/>
    <w:rsid w:val="003C3468"/>
    <w:rsid w:val="00606E45"/>
    <w:rsid w:val="00682CCD"/>
    <w:rsid w:val="00792841"/>
    <w:rsid w:val="007D06D9"/>
    <w:rsid w:val="008E0444"/>
    <w:rsid w:val="008F6EDE"/>
    <w:rsid w:val="009A1A20"/>
    <w:rsid w:val="00A274C7"/>
    <w:rsid w:val="00A90384"/>
    <w:rsid w:val="00BD3AF7"/>
    <w:rsid w:val="00C30ABD"/>
    <w:rsid w:val="00D06049"/>
    <w:rsid w:val="00D17AAA"/>
    <w:rsid w:val="00F150ED"/>
    <w:rsid w:val="00F1555F"/>
    <w:rsid w:val="00F4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F34C1-3AF1-4B5D-BA8E-27226CFF0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5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0ED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8F6E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F6ED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F6ED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2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BA138-B26A-4661-8AE4-3C2153810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Positivo</dc:creator>
  <cp:lastModifiedBy>PMErvalSeco</cp:lastModifiedBy>
  <cp:revision>4</cp:revision>
  <cp:lastPrinted>2019-01-21T13:04:00Z</cp:lastPrinted>
  <dcterms:created xsi:type="dcterms:W3CDTF">2019-01-22T14:05:00Z</dcterms:created>
  <dcterms:modified xsi:type="dcterms:W3CDTF">2019-01-25T15:23:00Z</dcterms:modified>
</cp:coreProperties>
</file>