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C75" w:rsidRPr="00436ADB" w:rsidRDefault="00434C75" w:rsidP="00BA7775">
      <w:pPr>
        <w:jc w:val="center"/>
        <w:rPr>
          <w:rFonts w:ascii="Times New Roman" w:hAnsi="Times New Roman"/>
          <w:b/>
          <w:lang w:eastAsia="pt-BR"/>
        </w:rPr>
      </w:pPr>
      <w:r w:rsidRPr="00436ADB">
        <w:rPr>
          <w:rFonts w:ascii="Times New Roman" w:hAnsi="Times New Roman"/>
        </w:rPr>
        <w:t> </w:t>
      </w:r>
      <w:r>
        <w:rPr>
          <w:rFonts w:ascii="Times New Roman" w:hAnsi="Times New Roman"/>
          <w:b/>
          <w:lang w:eastAsia="pt-BR"/>
        </w:rPr>
        <w:t>LEI MUNICIPAL Nº 2.876</w:t>
      </w:r>
      <w:r w:rsidRPr="00436ADB">
        <w:rPr>
          <w:rFonts w:ascii="Times New Roman" w:hAnsi="Times New Roman"/>
          <w:b/>
          <w:lang w:eastAsia="pt-BR"/>
        </w:rPr>
        <w:t>/2018</w:t>
      </w:r>
    </w:p>
    <w:p w:rsidR="00434C75" w:rsidRPr="00436ADB" w:rsidRDefault="00434C75" w:rsidP="00BA7775">
      <w:pPr>
        <w:spacing w:after="0"/>
        <w:jc w:val="center"/>
        <w:rPr>
          <w:rFonts w:ascii="Times New Roman" w:hAnsi="Times New Roman"/>
          <w:b/>
          <w:lang w:eastAsia="pt-BR"/>
        </w:rPr>
      </w:pPr>
      <w:r>
        <w:rPr>
          <w:rFonts w:ascii="Times New Roman" w:hAnsi="Times New Roman"/>
          <w:b/>
          <w:lang w:eastAsia="pt-BR"/>
        </w:rPr>
        <w:t>DE 27</w:t>
      </w:r>
      <w:r w:rsidRPr="00436ADB">
        <w:rPr>
          <w:rFonts w:ascii="Times New Roman" w:hAnsi="Times New Roman"/>
          <w:b/>
          <w:lang w:eastAsia="pt-BR"/>
        </w:rPr>
        <w:t xml:space="preserve"> DE DEZEMBRO DE 2018</w:t>
      </w:r>
    </w:p>
    <w:p w:rsidR="00E15C03" w:rsidRPr="008F2838" w:rsidRDefault="00E15C03" w:rsidP="00434C75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E15C03" w:rsidRPr="008F2838" w:rsidRDefault="00E15C03" w:rsidP="00434C75">
      <w:pPr>
        <w:spacing w:after="0" w:line="360" w:lineRule="auto"/>
        <w:ind w:left="3402"/>
        <w:jc w:val="both"/>
        <w:rPr>
          <w:rFonts w:ascii="Times New Roman" w:hAnsi="Times New Roman" w:cs="Times New Roman"/>
        </w:rPr>
      </w:pPr>
      <w:r w:rsidRPr="008F2838">
        <w:rPr>
          <w:rFonts w:ascii="Times New Roman" w:hAnsi="Times New Roman" w:cs="Times New Roman"/>
          <w:b/>
        </w:rPr>
        <w:t xml:space="preserve">“REPASSA </w:t>
      </w:r>
      <w:r w:rsidR="00A91069">
        <w:rPr>
          <w:rFonts w:ascii="Times New Roman" w:hAnsi="Times New Roman" w:cs="Times New Roman"/>
          <w:b/>
        </w:rPr>
        <w:t>R</w:t>
      </w:r>
      <w:r w:rsidRPr="008F2838">
        <w:rPr>
          <w:rFonts w:ascii="Times New Roman" w:hAnsi="Times New Roman" w:cs="Times New Roman"/>
          <w:b/>
        </w:rPr>
        <w:t>ECURSOS FINANCEIRO ATRAVÉS DE CONVÊNIO A ENTIDADE HOSPITAL BENEFICIENTE SANTO ANTÔNIO DE TENENTE PORTELA</w:t>
      </w:r>
      <w:r w:rsidRPr="008F2838">
        <w:rPr>
          <w:rFonts w:ascii="Times New Roman" w:hAnsi="Times New Roman" w:cs="Times New Roman"/>
        </w:rPr>
        <w:t>”</w:t>
      </w:r>
    </w:p>
    <w:p w:rsidR="00E15C03" w:rsidRPr="008F2838" w:rsidRDefault="00E15C03" w:rsidP="00434C75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E15C03" w:rsidRPr="008F2838" w:rsidRDefault="00E15C03" w:rsidP="00434C75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434C75" w:rsidRPr="00436ADB" w:rsidRDefault="00E15C03" w:rsidP="00434C75">
      <w:pPr>
        <w:spacing w:after="0" w:line="360" w:lineRule="auto"/>
        <w:ind w:firstLine="708"/>
        <w:jc w:val="both"/>
        <w:rPr>
          <w:rFonts w:ascii="Times New Roman" w:hAnsi="Times New Roman"/>
          <w:lang w:eastAsia="pt-BR"/>
        </w:rPr>
      </w:pPr>
      <w:r w:rsidRPr="008F2838">
        <w:rPr>
          <w:rFonts w:ascii="Times New Roman" w:hAnsi="Times New Roman" w:cs="Times New Roman"/>
          <w:b/>
        </w:rPr>
        <w:t>LEONIR KOCHE</w:t>
      </w:r>
      <w:r w:rsidRPr="008F2838">
        <w:rPr>
          <w:rFonts w:ascii="Times New Roman" w:hAnsi="Times New Roman" w:cs="Times New Roman"/>
        </w:rPr>
        <w:t>, Prefeito Municipal de Erval Seco, no uso de suas atribuições que lhe confere a Lei Orgânica Municipal,</w:t>
      </w:r>
      <w:r w:rsidR="00434C75" w:rsidRPr="00434C75">
        <w:rPr>
          <w:rFonts w:ascii="Times New Roman" w:hAnsi="Times New Roman"/>
          <w:lang w:eastAsia="pt-BR"/>
        </w:rPr>
        <w:t xml:space="preserve"> </w:t>
      </w:r>
      <w:r w:rsidR="00434C75" w:rsidRPr="00436ADB">
        <w:rPr>
          <w:rFonts w:ascii="Times New Roman" w:hAnsi="Times New Roman"/>
          <w:lang w:eastAsia="pt-BR"/>
        </w:rPr>
        <w:t>faz saber que a Câmara Municipal de Vereadores aprovou e, eu promulgo e sanciono a seguinte:</w:t>
      </w:r>
    </w:p>
    <w:p w:rsidR="00434C75" w:rsidRPr="00436ADB" w:rsidRDefault="00434C75" w:rsidP="00434C75">
      <w:pPr>
        <w:spacing w:after="0" w:line="360" w:lineRule="auto"/>
        <w:jc w:val="center"/>
        <w:rPr>
          <w:rFonts w:ascii="Times New Roman" w:hAnsi="Times New Roman"/>
          <w:b/>
          <w:lang w:eastAsia="pt-BR"/>
        </w:rPr>
      </w:pPr>
    </w:p>
    <w:p w:rsidR="00434C75" w:rsidRPr="00436ADB" w:rsidRDefault="00434C75" w:rsidP="00434C75">
      <w:pPr>
        <w:spacing w:after="0" w:line="360" w:lineRule="auto"/>
        <w:jc w:val="center"/>
        <w:rPr>
          <w:rFonts w:ascii="Times New Roman" w:hAnsi="Times New Roman"/>
          <w:b/>
          <w:lang w:eastAsia="pt-BR"/>
        </w:rPr>
      </w:pPr>
      <w:r w:rsidRPr="00436ADB">
        <w:rPr>
          <w:rFonts w:ascii="Times New Roman" w:hAnsi="Times New Roman"/>
          <w:b/>
          <w:lang w:eastAsia="pt-BR"/>
        </w:rPr>
        <w:t>LEI</w:t>
      </w:r>
    </w:p>
    <w:p w:rsidR="00E15C03" w:rsidRPr="008F2838" w:rsidRDefault="00E15C03" w:rsidP="00434C7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8F2838">
        <w:rPr>
          <w:rFonts w:ascii="Times New Roman" w:hAnsi="Times New Roman" w:cs="Times New Roman"/>
        </w:rPr>
        <w:t xml:space="preserve"> </w:t>
      </w:r>
    </w:p>
    <w:p w:rsidR="00E15C03" w:rsidRPr="008F2838" w:rsidRDefault="00E15C03" w:rsidP="00434C7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8F2838">
        <w:rPr>
          <w:rFonts w:ascii="Times New Roman" w:hAnsi="Times New Roman" w:cs="Times New Roman"/>
          <w:b/>
        </w:rPr>
        <w:t>Art. 1º</w:t>
      </w:r>
      <w:r w:rsidRPr="008F2838">
        <w:rPr>
          <w:rFonts w:ascii="Times New Roman" w:hAnsi="Times New Roman" w:cs="Times New Roman"/>
        </w:rPr>
        <w:t xml:space="preserve"> - Fica o Poder Executivo Municipal autorizado a firmar convênio de repasse de recursos no valor de R$ 20.000,00 (vinte mil reais) mensalmente pelo período de 01 de janeiro de 2019 </w:t>
      </w:r>
      <w:proofErr w:type="gramStart"/>
      <w:r w:rsidRPr="008F2838">
        <w:rPr>
          <w:rFonts w:ascii="Times New Roman" w:hAnsi="Times New Roman" w:cs="Times New Roman"/>
        </w:rPr>
        <w:t>à</w:t>
      </w:r>
      <w:proofErr w:type="gramEnd"/>
      <w:r w:rsidRPr="008F2838">
        <w:rPr>
          <w:rFonts w:ascii="Times New Roman" w:hAnsi="Times New Roman" w:cs="Times New Roman"/>
        </w:rPr>
        <w:t xml:space="preserve"> 3</w:t>
      </w:r>
      <w:r w:rsidR="00820905" w:rsidRPr="008F2838">
        <w:rPr>
          <w:rFonts w:ascii="Times New Roman" w:hAnsi="Times New Roman" w:cs="Times New Roman"/>
        </w:rPr>
        <w:t>0</w:t>
      </w:r>
      <w:r w:rsidRPr="008F2838">
        <w:rPr>
          <w:rFonts w:ascii="Times New Roman" w:hAnsi="Times New Roman" w:cs="Times New Roman"/>
        </w:rPr>
        <w:t xml:space="preserve"> de </w:t>
      </w:r>
      <w:r w:rsidR="00820905" w:rsidRPr="008F2838">
        <w:rPr>
          <w:rFonts w:ascii="Times New Roman" w:hAnsi="Times New Roman" w:cs="Times New Roman"/>
        </w:rPr>
        <w:t>set</w:t>
      </w:r>
      <w:r w:rsidRPr="008F2838">
        <w:rPr>
          <w:rFonts w:ascii="Times New Roman" w:hAnsi="Times New Roman" w:cs="Times New Roman"/>
        </w:rPr>
        <w:t>embro de 2019</w:t>
      </w:r>
      <w:r w:rsidR="00820905" w:rsidRPr="008F2838">
        <w:rPr>
          <w:rFonts w:ascii="Times New Roman" w:hAnsi="Times New Roman" w:cs="Times New Roman"/>
        </w:rPr>
        <w:t>, totalizando o valor de R$ 180</w:t>
      </w:r>
      <w:r w:rsidRPr="008F2838">
        <w:rPr>
          <w:rFonts w:ascii="Times New Roman" w:hAnsi="Times New Roman" w:cs="Times New Roman"/>
        </w:rPr>
        <w:t xml:space="preserve">.000,00 (cento e </w:t>
      </w:r>
      <w:r w:rsidR="00820905" w:rsidRPr="008F2838">
        <w:rPr>
          <w:rFonts w:ascii="Times New Roman" w:hAnsi="Times New Roman" w:cs="Times New Roman"/>
        </w:rPr>
        <w:t>oitenta</w:t>
      </w:r>
      <w:r w:rsidRPr="008F2838">
        <w:rPr>
          <w:rFonts w:ascii="Times New Roman" w:hAnsi="Times New Roman" w:cs="Times New Roman"/>
        </w:rPr>
        <w:t xml:space="preserve"> mil reais) com o Hospital Beneficente Santo Antônio de Tenente Portela – RS. para execução de Ações de </w:t>
      </w:r>
      <w:r w:rsidR="00820905" w:rsidRPr="008F2838">
        <w:rPr>
          <w:rFonts w:ascii="Times New Roman" w:hAnsi="Times New Roman" w:cs="Times New Roman"/>
        </w:rPr>
        <w:t>Média</w:t>
      </w:r>
      <w:r w:rsidRPr="008F2838">
        <w:rPr>
          <w:rFonts w:ascii="Times New Roman" w:hAnsi="Times New Roman" w:cs="Times New Roman"/>
        </w:rPr>
        <w:t xml:space="preserve"> Complexidade da Atenção Especializada em Saúde no Pronto Atendimento do Hospital, que terá caráter de urgência e emergência durante 24 horas do dia para as especialidades no atendimento de traumatologia, urologia, cirurgia geral, cirurgia vascular, otorrinolaringologia, psiquiatria, gastrenterologia, pediatria e ginecologia. </w:t>
      </w:r>
    </w:p>
    <w:p w:rsidR="00820905" w:rsidRPr="008F2838" w:rsidRDefault="00820905" w:rsidP="00434C75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820905" w:rsidRPr="008F2838" w:rsidRDefault="00820905" w:rsidP="00434C75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8F2838">
        <w:rPr>
          <w:rFonts w:ascii="Times New Roman" w:hAnsi="Times New Roman" w:cs="Times New Roman"/>
          <w:b/>
        </w:rPr>
        <w:t xml:space="preserve">Art. 2º - </w:t>
      </w:r>
      <w:r w:rsidRPr="008F2838">
        <w:rPr>
          <w:rFonts w:ascii="Times New Roman" w:hAnsi="Times New Roman" w:cs="Times New Roman"/>
          <w:color w:val="000000" w:themeColor="text1"/>
        </w:rPr>
        <w:t>As despesas decorrentes do convênio firmado sob o amparo dessa Lei correrão por conta da seguinte dotação orçamentária:</w:t>
      </w:r>
    </w:p>
    <w:p w:rsidR="00820905" w:rsidRPr="008F2838" w:rsidRDefault="00820905" w:rsidP="00434C7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8F2838">
        <w:rPr>
          <w:rFonts w:ascii="Times New Roman" w:hAnsi="Times New Roman" w:cs="Times New Roman"/>
          <w:color w:val="000000" w:themeColor="text1"/>
        </w:rPr>
        <w:t xml:space="preserve">Órgão 07 - Secretaria Municipal da Saúde e Bem Estar Social </w:t>
      </w:r>
    </w:p>
    <w:p w:rsidR="00820905" w:rsidRPr="008F2838" w:rsidRDefault="00820905" w:rsidP="00434C7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8F2838">
        <w:rPr>
          <w:rFonts w:ascii="Times New Roman" w:hAnsi="Times New Roman" w:cs="Times New Roman"/>
          <w:color w:val="000000" w:themeColor="text1"/>
        </w:rPr>
        <w:t>Unidade 01- Fundo Municipal da Saúde</w:t>
      </w:r>
    </w:p>
    <w:p w:rsidR="00820905" w:rsidRPr="008F2838" w:rsidRDefault="005E7D69" w:rsidP="00434C7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8F2838">
        <w:rPr>
          <w:rFonts w:ascii="Times New Roman" w:hAnsi="Times New Roman" w:cs="Times New Roman"/>
          <w:color w:val="000000" w:themeColor="text1"/>
        </w:rPr>
        <w:t>Proj</w:t>
      </w:r>
      <w:proofErr w:type="spellEnd"/>
      <w:r w:rsidRPr="008F2838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8F2838">
        <w:rPr>
          <w:rFonts w:ascii="Times New Roman" w:hAnsi="Times New Roman" w:cs="Times New Roman"/>
          <w:color w:val="000000" w:themeColor="text1"/>
        </w:rPr>
        <w:t>Ativ</w:t>
      </w:r>
      <w:proofErr w:type="spellEnd"/>
      <w:r w:rsidRPr="008F2838">
        <w:rPr>
          <w:rFonts w:ascii="Times New Roman" w:hAnsi="Times New Roman" w:cs="Times New Roman"/>
          <w:color w:val="000000" w:themeColor="text1"/>
        </w:rPr>
        <w:t xml:space="preserve">:  </w:t>
      </w:r>
      <w:r w:rsidR="00820905" w:rsidRPr="008F2838">
        <w:rPr>
          <w:rFonts w:ascii="Times New Roman" w:hAnsi="Times New Roman" w:cs="Times New Roman"/>
          <w:color w:val="000000" w:themeColor="text1"/>
        </w:rPr>
        <w:t xml:space="preserve">1.038 </w:t>
      </w:r>
      <w:r w:rsidRPr="008F2838">
        <w:rPr>
          <w:rFonts w:ascii="Times New Roman" w:hAnsi="Times New Roman" w:cs="Times New Roman"/>
          <w:color w:val="000000" w:themeColor="text1"/>
        </w:rPr>
        <w:t xml:space="preserve">Convênio </w:t>
      </w:r>
      <w:r w:rsidR="00820905" w:rsidRPr="008F2838">
        <w:rPr>
          <w:rFonts w:ascii="Times New Roman" w:hAnsi="Times New Roman" w:cs="Times New Roman"/>
          <w:color w:val="000000" w:themeColor="text1"/>
        </w:rPr>
        <w:t xml:space="preserve">Hospital Beneficente Santo </w:t>
      </w:r>
      <w:r w:rsidRPr="008F2838">
        <w:rPr>
          <w:rFonts w:ascii="Times New Roman" w:hAnsi="Times New Roman" w:cs="Times New Roman"/>
          <w:color w:val="000000" w:themeColor="text1"/>
        </w:rPr>
        <w:t>Antônio de Tenente Portela</w:t>
      </w:r>
      <w:r w:rsidR="00820905" w:rsidRPr="008F2838">
        <w:rPr>
          <w:rFonts w:ascii="Times New Roman" w:hAnsi="Times New Roman" w:cs="Times New Roman"/>
          <w:color w:val="000000" w:themeColor="text1"/>
        </w:rPr>
        <w:t xml:space="preserve">                             </w:t>
      </w:r>
    </w:p>
    <w:p w:rsidR="00820905" w:rsidRPr="008F2838" w:rsidRDefault="00820905" w:rsidP="00434C7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8F2838">
        <w:rPr>
          <w:rFonts w:ascii="Times New Roman" w:hAnsi="Times New Roman" w:cs="Times New Roman"/>
          <w:color w:val="000000" w:themeColor="text1"/>
        </w:rPr>
        <w:t>3.3.50.43.00.00.00.00 –Subvenções sociais.................</w:t>
      </w:r>
      <w:r w:rsidR="00751C5F">
        <w:rPr>
          <w:rFonts w:ascii="Times New Roman" w:hAnsi="Times New Roman" w:cs="Times New Roman"/>
          <w:color w:val="000000" w:themeColor="text1"/>
        </w:rPr>
        <w:t>........</w:t>
      </w:r>
      <w:r w:rsidR="0016646F">
        <w:rPr>
          <w:rFonts w:ascii="Times New Roman" w:hAnsi="Times New Roman" w:cs="Times New Roman"/>
          <w:color w:val="000000" w:themeColor="text1"/>
        </w:rPr>
        <w:t>........................</w:t>
      </w:r>
      <w:r w:rsidRPr="008F2838">
        <w:rPr>
          <w:rFonts w:ascii="Times New Roman" w:hAnsi="Times New Roman" w:cs="Times New Roman"/>
          <w:color w:val="000000" w:themeColor="text1"/>
        </w:rPr>
        <w:t>R$ 180.000,00</w:t>
      </w:r>
    </w:p>
    <w:p w:rsidR="00820905" w:rsidRPr="008F2838" w:rsidRDefault="00820905" w:rsidP="00434C75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434C75" w:rsidRPr="00434C75" w:rsidRDefault="00820905" w:rsidP="00434C7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8F2838">
        <w:rPr>
          <w:rFonts w:ascii="Times New Roman" w:hAnsi="Times New Roman" w:cs="Times New Roman"/>
          <w:b/>
        </w:rPr>
        <w:t>Art. 3</w:t>
      </w:r>
      <w:r w:rsidR="00E15C03" w:rsidRPr="008F2838">
        <w:rPr>
          <w:rFonts w:ascii="Times New Roman" w:hAnsi="Times New Roman" w:cs="Times New Roman"/>
          <w:b/>
        </w:rPr>
        <w:t xml:space="preserve">º - </w:t>
      </w:r>
      <w:r w:rsidRPr="008F2838">
        <w:rPr>
          <w:rFonts w:ascii="Times New Roman" w:hAnsi="Times New Roman" w:cs="Times New Roman"/>
        </w:rPr>
        <w:t xml:space="preserve">A Entidade deverá prestar contas do presente recurso, que será utilizado para execução de Ações de </w:t>
      </w:r>
      <w:r w:rsidR="00A91069" w:rsidRPr="008F2838">
        <w:rPr>
          <w:rFonts w:ascii="Times New Roman" w:hAnsi="Times New Roman" w:cs="Times New Roman"/>
        </w:rPr>
        <w:t>Média</w:t>
      </w:r>
      <w:r w:rsidRPr="008F2838">
        <w:rPr>
          <w:rFonts w:ascii="Times New Roman" w:hAnsi="Times New Roman" w:cs="Times New Roman"/>
        </w:rPr>
        <w:t xml:space="preserve"> Complexidade da Atenção Especializada em Saúde no Pronto Atendimento do Hospital. </w:t>
      </w:r>
    </w:p>
    <w:p w:rsidR="00434C75" w:rsidRDefault="00434C75" w:rsidP="00434C7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E15C03" w:rsidRPr="008F2838" w:rsidRDefault="00E15C03" w:rsidP="00434C7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8F2838">
        <w:rPr>
          <w:rFonts w:ascii="Times New Roman" w:hAnsi="Times New Roman" w:cs="Times New Roman"/>
          <w:b/>
        </w:rPr>
        <w:t xml:space="preserve">Art. </w:t>
      </w:r>
      <w:r w:rsidR="00820905" w:rsidRPr="008F2838">
        <w:rPr>
          <w:rFonts w:ascii="Times New Roman" w:hAnsi="Times New Roman" w:cs="Times New Roman"/>
          <w:b/>
        </w:rPr>
        <w:t>4</w:t>
      </w:r>
      <w:r w:rsidRPr="008F2838">
        <w:rPr>
          <w:rFonts w:ascii="Times New Roman" w:hAnsi="Times New Roman" w:cs="Times New Roman"/>
          <w:b/>
        </w:rPr>
        <w:t>º</w:t>
      </w:r>
      <w:r w:rsidR="00434C75">
        <w:rPr>
          <w:rFonts w:ascii="Times New Roman" w:hAnsi="Times New Roman" w:cs="Times New Roman"/>
        </w:rPr>
        <w:t xml:space="preserve"> - </w:t>
      </w:r>
      <w:r w:rsidRPr="008F2838">
        <w:rPr>
          <w:rFonts w:ascii="Times New Roman" w:hAnsi="Times New Roman" w:cs="Times New Roman"/>
        </w:rPr>
        <w:t>Esta Lei entrará em vigor na data de sua publicação.</w:t>
      </w:r>
    </w:p>
    <w:p w:rsidR="00E15C03" w:rsidRPr="008F2838" w:rsidRDefault="00E15C03" w:rsidP="00434C75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</w:rPr>
      </w:pPr>
    </w:p>
    <w:p w:rsidR="00434C75" w:rsidRDefault="00434C75" w:rsidP="00434C75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</w:p>
    <w:p w:rsidR="00E15C03" w:rsidRPr="008F2838" w:rsidRDefault="00E15C03" w:rsidP="00434C75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  <w:r w:rsidRPr="008F2838">
        <w:rPr>
          <w:rFonts w:ascii="Times New Roman" w:hAnsi="Times New Roman" w:cs="Times New Roman"/>
        </w:rPr>
        <w:t xml:space="preserve">Gabinete do Prefeito Municipal em </w:t>
      </w:r>
      <w:r w:rsidR="00434C75">
        <w:rPr>
          <w:rFonts w:ascii="Times New Roman" w:hAnsi="Times New Roman" w:cs="Times New Roman"/>
        </w:rPr>
        <w:t>27</w:t>
      </w:r>
      <w:r w:rsidR="00820905" w:rsidRPr="008F2838">
        <w:rPr>
          <w:rFonts w:ascii="Times New Roman" w:hAnsi="Times New Roman" w:cs="Times New Roman"/>
        </w:rPr>
        <w:t xml:space="preserve"> de dezembro</w:t>
      </w:r>
      <w:r w:rsidRPr="008F2838">
        <w:rPr>
          <w:rFonts w:ascii="Times New Roman" w:hAnsi="Times New Roman" w:cs="Times New Roman"/>
        </w:rPr>
        <w:t xml:space="preserve"> de 2018.</w:t>
      </w:r>
    </w:p>
    <w:p w:rsidR="00E15C03" w:rsidRPr="008F2838" w:rsidRDefault="00E15C03" w:rsidP="00434C75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</w:p>
    <w:p w:rsidR="00E15C03" w:rsidRPr="008F2838" w:rsidRDefault="00E15C03" w:rsidP="00434C75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</w:p>
    <w:p w:rsidR="00E15C03" w:rsidRPr="008F2838" w:rsidRDefault="00E15C03" w:rsidP="00434C75">
      <w:pPr>
        <w:spacing w:after="0" w:line="360" w:lineRule="auto"/>
        <w:ind w:firstLine="708"/>
        <w:rPr>
          <w:rFonts w:ascii="Times New Roman" w:hAnsi="Times New Roman" w:cs="Times New Roman"/>
        </w:rPr>
      </w:pPr>
    </w:p>
    <w:p w:rsidR="00E15C03" w:rsidRPr="008F2838" w:rsidRDefault="00E15C03" w:rsidP="00434C75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</w:rPr>
      </w:pPr>
      <w:r w:rsidRPr="008F2838">
        <w:rPr>
          <w:rFonts w:ascii="Times New Roman" w:hAnsi="Times New Roman" w:cs="Times New Roman"/>
          <w:b/>
        </w:rPr>
        <w:t>LEONIR KOCHE</w:t>
      </w:r>
    </w:p>
    <w:p w:rsidR="00E15C03" w:rsidRPr="008F2838" w:rsidRDefault="00E15C03" w:rsidP="00434C75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  <w:r w:rsidRPr="008F2838">
        <w:rPr>
          <w:rFonts w:ascii="Times New Roman" w:hAnsi="Times New Roman" w:cs="Times New Roman"/>
        </w:rPr>
        <w:t>Prefeito Municipal</w:t>
      </w:r>
    </w:p>
    <w:p w:rsidR="00E15C03" w:rsidRDefault="00E15C03" w:rsidP="00434C75">
      <w:pPr>
        <w:spacing w:after="0" w:line="360" w:lineRule="auto"/>
        <w:ind w:firstLine="708"/>
        <w:rPr>
          <w:rFonts w:ascii="Times New Roman" w:hAnsi="Times New Roman" w:cs="Times New Roman"/>
          <w:b/>
        </w:rPr>
      </w:pPr>
    </w:p>
    <w:p w:rsidR="00434C75" w:rsidRPr="00436ADB" w:rsidRDefault="00434C75" w:rsidP="00434C75">
      <w:pPr>
        <w:spacing w:after="0" w:line="360" w:lineRule="auto"/>
        <w:rPr>
          <w:rFonts w:ascii="Times New Roman" w:hAnsi="Times New Roman"/>
          <w:lang w:eastAsia="pt-BR"/>
        </w:rPr>
      </w:pPr>
      <w:bookmarkStart w:id="0" w:name="_GoBack"/>
      <w:r w:rsidRPr="00436ADB">
        <w:rPr>
          <w:rFonts w:ascii="Times New Roman" w:hAnsi="Times New Roman"/>
          <w:lang w:eastAsia="pt-BR"/>
        </w:rPr>
        <w:t>Registre-se e Publique-se</w:t>
      </w:r>
    </w:p>
    <w:p w:rsidR="00434C75" w:rsidRPr="00436ADB" w:rsidRDefault="00434C75" w:rsidP="00434C75">
      <w:pPr>
        <w:spacing w:after="0" w:line="360" w:lineRule="auto"/>
        <w:rPr>
          <w:rFonts w:ascii="Times New Roman" w:hAnsi="Times New Roman"/>
          <w:lang w:eastAsia="pt-BR"/>
        </w:rPr>
      </w:pPr>
    </w:p>
    <w:p w:rsidR="00434C75" w:rsidRPr="00751908" w:rsidRDefault="00434C75" w:rsidP="00434C75">
      <w:pPr>
        <w:spacing w:after="0" w:line="360" w:lineRule="auto"/>
        <w:rPr>
          <w:rFonts w:ascii="Times New Roman" w:hAnsi="Times New Roman"/>
          <w:lang w:eastAsia="pt-BR"/>
        </w:rPr>
      </w:pPr>
    </w:p>
    <w:p w:rsidR="00434C75" w:rsidRPr="00751908" w:rsidRDefault="00434C75" w:rsidP="00434C75">
      <w:pPr>
        <w:spacing w:after="0" w:line="360" w:lineRule="auto"/>
        <w:rPr>
          <w:rFonts w:ascii="Times New Roman" w:hAnsi="Times New Roman"/>
          <w:b/>
          <w:lang w:eastAsia="pt-BR"/>
        </w:rPr>
      </w:pPr>
      <w:r w:rsidRPr="00751908">
        <w:rPr>
          <w:rFonts w:ascii="Times New Roman" w:hAnsi="Times New Roman" w:cs="Times New Roman"/>
          <w:b/>
        </w:rPr>
        <w:t>VILMAR WILLI TESCHIEDEL</w:t>
      </w:r>
    </w:p>
    <w:p w:rsidR="00434C75" w:rsidRPr="00436ADB" w:rsidRDefault="00434C75" w:rsidP="00434C75">
      <w:pPr>
        <w:spacing w:after="0" w:line="360" w:lineRule="auto"/>
        <w:rPr>
          <w:rFonts w:ascii="Times New Roman" w:hAnsi="Times New Roman"/>
          <w:lang w:eastAsia="pt-BR"/>
        </w:rPr>
      </w:pPr>
      <w:r w:rsidRPr="00436ADB">
        <w:rPr>
          <w:rFonts w:ascii="Times New Roman" w:hAnsi="Times New Roman"/>
          <w:lang w:eastAsia="pt-BR"/>
        </w:rPr>
        <w:t xml:space="preserve">Secretário </w:t>
      </w:r>
      <w:r>
        <w:rPr>
          <w:rFonts w:ascii="Times New Roman" w:hAnsi="Times New Roman"/>
          <w:lang w:eastAsia="pt-BR"/>
        </w:rPr>
        <w:t xml:space="preserve">da Administração e Coord. Geral – </w:t>
      </w:r>
      <w:r>
        <w:rPr>
          <w:rFonts w:ascii="Times New Roman" w:hAnsi="Times New Roman"/>
          <w:lang w:eastAsia="pt-BR"/>
        </w:rPr>
        <w:t>Substituto.</w:t>
      </w:r>
      <w:r>
        <w:rPr>
          <w:rFonts w:ascii="Times New Roman" w:hAnsi="Times New Roman"/>
          <w:lang w:eastAsia="pt-BR"/>
        </w:rPr>
        <w:t xml:space="preserve"> </w:t>
      </w:r>
      <w:r w:rsidRPr="00436ADB">
        <w:rPr>
          <w:rFonts w:ascii="Times New Roman" w:hAnsi="Times New Roman"/>
          <w:lang w:eastAsia="pt-BR"/>
        </w:rPr>
        <w:t xml:space="preserve">   </w:t>
      </w:r>
    </w:p>
    <w:bookmarkEnd w:id="0"/>
    <w:p w:rsidR="00434C75" w:rsidRPr="008F2838" w:rsidRDefault="00434C75" w:rsidP="00434C75">
      <w:pPr>
        <w:spacing w:after="0" w:line="360" w:lineRule="auto"/>
        <w:ind w:firstLine="708"/>
        <w:rPr>
          <w:rFonts w:ascii="Times New Roman" w:hAnsi="Times New Roman" w:cs="Times New Roman"/>
          <w:b/>
        </w:rPr>
      </w:pPr>
    </w:p>
    <w:sectPr w:rsidR="00434C75" w:rsidRPr="008F2838" w:rsidSect="00434C75">
      <w:pgSz w:w="11906" w:h="16838"/>
      <w:pgMar w:top="2268" w:right="1701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C03"/>
    <w:rsid w:val="0016646F"/>
    <w:rsid w:val="00434C75"/>
    <w:rsid w:val="005B0D56"/>
    <w:rsid w:val="005E7D69"/>
    <w:rsid w:val="007239CD"/>
    <w:rsid w:val="00751C5F"/>
    <w:rsid w:val="00820905"/>
    <w:rsid w:val="008942CD"/>
    <w:rsid w:val="008F2838"/>
    <w:rsid w:val="00A91069"/>
    <w:rsid w:val="00BA7775"/>
    <w:rsid w:val="00CC442D"/>
    <w:rsid w:val="00D5132C"/>
    <w:rsid w:val="00E06A02"/>
    <w:rsid w:val="00E1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C03"/>
    <w:pPr>
      <w:spacing w:after="200" w:line="276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5132C"/>
    <w:pPr>
      <w:spacing w:before="100" w:beforeAutospacing="1" w:after="119" w:line="240" w:lineRule="auto"/>
    </w:pPr>
    <w:rPr>
      <w:rFonts w:ascii="Times New Roman" w:eastAsia="Times New Roman" w:hAnsi="Times New Roman" w:cs="Times New Roman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C03"/>
    <w:pPr>
      <w:spacing w:after="200" w:line="276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5132C"/>
    <w:pPr>
      <w:spacing w:before="100" w:beforeAutospacing="1" w:after="119" w:line="240" w:lineRule="auto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314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4</cp:revision>
  <cp:lastPrinted>2018-12-27T12:58:00Z</cp:lastPrinted>
  <dcterms:created xsi:type="dcterms:W3CDTF">2018-12-27T12:57:00Z</dcterms:created>
  <dcterms:modified xsi:type="dcterms:W3CDTF">2018-12-27T13:20:00Z</dcterms:modified>
</cp:coreProperties>
</file>