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6BE" w:rsidRPr="008F26BE" w:rsidRDefault="008F26BE" w:rsidP="008F26BE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F26BE">
        <w:rPr>
          <w:rFonts w:ascii="Times New Roman" w:hAnsi="Times New Roman" w:cs="Times New Roman"/>
        </w:rPr>
        <w:t xml:space="preserve">  </w:t>
      </w:r>
      <w:r w:rsidR="009D35B3">
        <w:rPr>
          <w:rFonts w:ascii="Times New Roman" w:hAnsi="Times New Roman" w:cs="Times New Roman"/>
          <w:b/>
        </w:rPr>
        <w:t>LEI MUNICIPAL Nº 2.925</w:t>
      </w:r>
      <w:r w:rsidRPr="008F26BE">
        <w:rPr>
          <w:rFonts w:ascii="Times New Roman" w:hAnsi="Times New Roman" w:cs="Times New Roman"/>
          <w:b/>
        </w:rPr>
        <w:t>/2019</w:t>
      </w:r>
    </w:p>
    <w:p w:rsidR="008F26BE" w:rsidRPr="008F26BE" w:rsidRDefault="008F26BE" w:rsidP="008F26BE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F26BE">
        <w:rPr>
          <w:rFonts w:ascii="Times New Roman" w:hAnsi="Times New Roman" w:cs="Times New Roman"/>
          <w:b/>
        </w:rPr>
        <w:t>06 DE AGOSTO DE 2019</w:t>
      </w:r>
    </w:p>
    <w:p w:rsidR="008F26BE" w:rsidRPr="008F26BE" w:rsidRDefault="008F26BE" w:rsidP="008F26BE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8F26BE" w:rsidRPr="008F26BE" w:rsidRDefault="008F26BE" w:rsidP="008F26BE">
      <w:pPr>
        <w:spacing w:after="0" w:line="360" w:lineRule="auto"/>
        <w:ind w:left="3540"/>
        <w:jc w:val="both"/>
        <w:rPr>
          <w:rFonts w:ascii="Times New Roman" w:eastAsia="Times New Roman" w:hAnsi="Times New Roman" w:cs="Times New Roman"/>
          <w:b/>
          <w:lang w:eastAsia="pt-BR"/>
        </w:rPr>
      </w:pPr>
      <w:proofErr w:type="gramStart"/>
      <w:r w:rsidRPr="008F26BE">
        <w:rPr>
          <w:rFonts w:ascii="Times New Roman" w:eastAsia="Times New Roman" w:hAnsi="Times New Roman" w:cs="Times New Roman"/>
          <w:b/>
          <w:lang w:eastAsia="pt-BR"/>
        </w:rPr>
        <w:t>DEFINE SITUAÇÃO DE EXCEPCIONAL INTERESSE PÚBLICO E AUTORIZA O PODER EXECUTIVO MUNICIPAL CONTRATAR EMERGENCIALMENTE SERVIDOR”</w:t>
      </w:r>
      <w:proofErr w:type="gramEnd"/>
      <w:r w:rsidRPr="008F26BE">
        <w:rPr>
          <w:rFonts w:ascii="Times New Roman" w:eastAsia="Times New Roman" w:hAnsi="Times New Roman" w:cs="Times New Roman"/>
          <w:b/>
          <w:lang w:eastAsia="pt-BR"/>
        </w:rPr>
        <w:t>.</w:t>
      </w:r>
    </w:p>
    <w:p w:rsidR="008F26BE" w:rsidRPr="008F26BE" w:rsidRDefault="008F26BE" w:rsidP="008F26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pt-BR"/>
        </w:rPr>
      </w:pPr>
    </w:p>
    <w:p w:rsidR="008F26BE" w:rsidRPr="008F26BE" w:rsidRDefault="008F26BE" w:rsidP="008F26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  <w:r w:rsidRPr="008F26BE">
        <w:rPr>
          <w:rFonts w:ascii="Times New Roman" w:eastAsia="Times New Roman" w:hAnsi="Times New Roman" w:cs="Times New Roman"/>
          <w:b/>
          <w:lang w:eastAsia="pt-BR"/>
        </w:rPr>
        <w:t xml:space="preserve">                      </w:t>
      </w:r>
      <w:r w:rsidRPr="008F26BE">
        <w:rPr>
          <w:rFonts w:ascii="Times New Roman" w:eastAsia="Times New Roman" w:hAnsi="Times New Roman" w:cs="Times New Roman"/>
          <w:lang w:eastAsia="pt-BR"/>
        </w:rPr>
        <w:t xml:space="preserve">                         </w:t>
      </w:r>
    </w:p>
    <w:p w:rsidR="00B05D2B" w:rsidRDefault="008F26BE" w:rsidP="00B05D2B">
      <w:pPr>
        <w:pStyle w:val="western"/>
        <w:spacing w:after="0" w:line="360" w:lineRule="auto"/>
        <w:ind w:firstLine="708"/>
        <w:jc w:val="both"/>
      </w:pPr>
      <w:r w:rsidRPr="008F26BE">
        <w:rPr>
          <w:b/>
        </w:rPr>
        <w:t>LEONIR KOCHE</w:t>
      </w:r>
      <w:r w:rsidRPr="008F26BE">
        <w:t>, Prefeito Municipal de Erval Seco, no uso de suas atribuições que lhe confere a Lei Orgânica Municipal</w:t>
      </w:r>
      <w:r w:rsidR="00B05D2B">
        <w:t xml:space="preserve">, </w:t>
      </w:r>
      <w:r w:rsidR="00B05D2B">
        <w:t>faz saber que a Câmara Municipal de Vereadores aprovou e, eu promulgo e sanciono a seguinte:</w:t>
      </w:r>
      <w:proofErr w:type="gramStart"/>
      <w:r w:rsidR="00B05D2B">
        <w:tab/>
      </w:r>
      <w:proofErr w:type="gramEnd"/>
      <w:r w:rsidR="00B05D2B">
        <w:t xml:space="preserve"> </w:t>
      </w:r>
    </w:p>
    <w:p w:rsidR="00B05D2B" w:rsidRDefault="00B05D2B" w:rsidP="00B05D2B">
      <w:pPr>
        <w:pStyle w:val="western"/>
        <w:spacing w:before="0" w:beforeAutospacing="0" w:after="0" w:line="360" w:lineRule="auto"/>
        <w:jc w:val="center"/>
        <w:rPr>
          <w:b/>
        </w:rPr>
      </w:pPr>
    </w:p>
    <w:p w:rsidR="008F26BE" w:rsidRPr="00B05D2B" w:rsidRDefault="00B05D2B" w:rsidP="00B05D2B">
      <w:pPr>
        <w:pStyle w:val="western"/>
        <w:spacing w:before="0" w:beforeAutospacing="0" w:after="0" w:line="360" w:lineRule="auto"/>
        <w:jc w:val="center"/>
        <w:rPr>
          <w:b/>
        </w:rPr>
      </w:pPr>
      <w:r w:rsidRPr="00CE46D1">
        <w:rPr>
          <w:b/>
        </w:rPr>
        <w:t>LEI.</w:t>
      </w:r>
    </w:p>
    <w:p w:rsidR="008F26BE" w:rsidRPr="008F26BE" w:rsidRDefault="008F26BE" w:rsidP="008F26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u w:val="single"/>
          <w:lang w:eastAsia="pt-BR"/>
        </w:rPr>
      </w:pPr>
    </w:p>
    <w:p w:rsidR="008F26BE" w:rsidRPr="008F26BE" w:rsidRDefault="008F26BE" w:rsidP="008F26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r w:rsidRPr="008F26BE">
        <w:rPr>
          <w:rFonts w:ascii="Times New Roman" w:eastAsia="Times New Roman" w:hAnsi="Times New Roman" w:cs="Times New Roman"/>
          <w:b/>
          <w:lang w:eastAsia="pt-BR"/>
        </w:rPr>
        <w:t xml:space="preserve">Art. 1º - </w:t>
      </w:r>
      <w:r w:rsidRPr="008F26BE">
        <w:rPr>
          <w:rFonts w:ascii="Times New Roman" w:eastAsia="Times New Roman" w:hAnsi="Times New Roman" w:cs="Times New Roman"/>
          <w:lang w:eastAsia="pt-BR"/>
        </w:rPr>
        <w:t>Definida situação de excepcional interesse público nos termos do Art. 37, inciso IX da Constituição Federal de 1988, fica o Poder Executivo Municipal autorizado a contratar emergencialmente até 30/12/2019, servidor, conforme tabela descrita abaixo:</w:t>
      </w:r>
    </w:p>
    <w:p w:rsidR="008F26BE" w:rsidRPr="008F26BE" w:rsidRDefault="008F26BE" w:rsidP="008F26BE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"/>
        <w:tblW w:w="8642" w:type="dxa"/>
        <w:tblLook w:val="01E0" w:firstRow="1" w:lastRow="1" w:firstColumn="1" w:lastColumn="1" w:noHBand="0" w:noVBand="0"/>
      </w:tblPr>
      <w:tblGrid>
        <w:gridCol w:w="1728"/>
        <w:gridCol w:w="1728"/>
        <w:gridCol w:w="1728"/>
        <w:gridCol w:w="1729"/>
        <w:gridCol w:w="1729"/>
      </w:tblGrid>
      <w:tr w:rsidR="008F26BE" w:rsidRPr="008F26BE" w:rsidTr="00CB7233">
        <w:tc>
          <w:tcPr>
            <w:tcW w:w="1728" w:type="dxa"/>
          </w:tcPr>
          <w:p w:rsidR="008F26BE" w:rsidRPr="008F26BE" w:rsidRDefault="008F26BE" w:rsidP="008F26BE">
            <w:pPr>
              <w:spacing w:line="360" w:lineRule="auto"/>
              <w:jc w:val="both"/>
            </w:pPr>
            <w:r w:rsidRPr="008F26BE">
              <w:t xml:space="preserve">Nº de Servidor </w:t>
            </w:r>
          </w:p>
        </w:tc>
        <w:tc>
          <w:tcPr>
            <w:tcW w:w="1728" w:type="dxa"/>
          </w:tcPr>
          <w:p w:rsidR="008F26BE" w:rsidRPr="008F26BE" w:rsidRDefault="008F26BE" w:rsidP="008F26BE">
            <w:pPr>
              <w:spacing w:line="360" w:lineRule="auto"/>
              <w:jc w:val="both"/>
            </w:pPr>
            <w:r w:rsidRPr="008F26BE">
              <w:t>Cargo</w:t>
            </w:r>
          </w:p>
        </w:tc>
        <w:tc>
          <w:tcPr>
            <w:tcW w:w="1728" w:type="dxa"/>
          </w:tcPr>
          <w:p w:rsidR="008F26BE" w:rsidRPr="008F26BE" w:rsidRDefault="008F26BE" w:rsidP="008F26BE">
            <w:pPr>
              <w:spacing w:line="360" w:lineRule="auto"/>
              <w:jc w:val="both"/>
            </w:pPr>
            <w:r w:rsidRPr="008F26BE">
              <w:t>Padrão</w:t>
            </w:r>
          </w:p>
        </w:tc>
        <w:tc>
          <w:tcPr>
            <w:tcW w:w="1729" w:type="dxa"/>
          </w:tcPr>
          <w:p w:rsidR="008F26BE" w:rsidRPr="008F26BE" w:rsidRDefault="008F26BE" w:rsidP="008F26BE">
            <w:pPr>
              <w:spacing w:line="360" w:lineRule="auto"/>
              <w:jc w:val="both"/>
            </w:pPr>
            <w:r w:rsidRPr="008F26BE">
              <w:t>Coeficiente</w:t>
            </w:r>
          </w:p>
        </w:tc>
        <w:tc>
          <w:tcPr>
            <w:tcW w:w="1729" w:type="dxa"/>
          </w:tcPr>
          <w:p w:rsidR="008F26BE" w:rsidRPr="008F26BE" w:rsidRDefault="008F26BE" w:rsidP="008F26BE">
            <w:pPr>
              <w:spacing w:line="360" w:lineRule="auto"/>
              <w:jc w:val="both"/>
            </w:pPr>
            <w:r w:rsidRPr="008F26BE">
              <w:t>Carga Horária</w:t>
            </w:r>
          </w:p>
        </w:tc>
      </w:tr>
      <w:tr w:rsidR="008F26BE" w:rsidRPr="008F26BE" w:rsidTr="00CB7233">
        <w:tc>
          <w:tcPr>
            <w:tcW w:w="1728" w:type="dxa"/>
          </w:tcPr>
          <w:p w:rsidR="008F26BE" w:rsidRPr="008F26BE" w:rsidRDefault="008F26BE" w:rsidP="008F26BE">
            <w:pPr>
              <w:spacing w:line="360" w:lineRule="auto"/>
              <w:jc w:val="both"/>
            </w:pPr>
            <w:r w:rsidRPr="008F26BE">
              <w:t>01</w:t>
            </w:r>
          </w:p>
        </w:tc>
        <w:tc>
          <w:tcPr>
            <w:tcW w:w="1728" w:type="dxa"/>
          </w:tcPr>
          <w:p w:rsidR="008F26BE" w:rsidRPr="008F26BE" w:rsidRDefault="008F26BE" w:rsidP="008F26BE">
            <w:pPr>
              <w:spacing w:line="360" w:lineRule="auto"/>
              <w:jc w:val="both"/>
            </w:pPr>
            <w:r w:rsidRPr="008F26BE">
              <w:t>Médico Veterinário</w:t>
            </w:r>
          </w:p>
        </w:tc>
        <w:tc>
          <w:tcPr>
            <w:tcW w:w="1728" w:type="dxa"/>
          </w:tcPr>
          <w:p w:rsidR="008F26BE" w:rsidRPr="008F26BE" w:rsidRDefault="008F26BE" w:rsidP="008F26BE">
            <w:pPr>
              <w:spacing w:line="360" w:lineRule="auto"/>
              <w:jc w:val="both"/>
            </w:pPr>
            <w:r w:rsidRPr="008F26BE">
              <w:t>12</w:t>
            </w:r>
          </w:p>
        </w:tc>
        <w:tc>
          <w:tcPr>
            <w:tcW w:w="1729" w:type="dxa"/>
          </w:tcPr>
          <w:p w:rsidR="008F26BE" w:rsidRPr="008F26BE" w:rsidRDefault="008F26BE" w:rsidP="008F26BE">
            <w:pPr>
              <w:spacing w:line="360" w:lineRule="auto"/>
              <w:rPr>
                <w:color w:val="333333"/>
              </w:rPr>
            </w:pPr>
            <w:r w:rsidRPr="008F26BE">
              <w:rPr>
                <w:color w:val="333333"/>
              </w:rPr>
              <w:t xml:space="preserve">10.83 proporcional </w:t>
            </w:r>
            <w:proofErr w:type="gramStart"/>
            <w:r w:rsidRPr="008F26BE">
              <w:rPr>
                <w:color w:val="333333"/>
              </w:rPr>
              <w:t>as</w:t>
            </w:r>
            <w:proofErr w:type="gramEnd"/>
            <w:r w:rsidRPr="008F26BE">
              <w:rPr>
                <w:color w:val="333333"/>
              </w:rPr>
              <w:t xml:space="preserve"> horas trabalhadas</w:t>
            </w:r>
          </w:p>
        </w:tc>
        <w:tc>
          <w:tcPr>
            <w:tcW w:w="1729" w:type="dxa"/>
          </w:tcPr>
          <w:p w:rsidR="008F26BE" w:rsidRPr="008F26BE" w:rsidRDefault="008F26BE" w:rsidP="008F26BE">
            <w:pPr>
              <w:spacing w:line="360" w:lineRule="auto"/>
              <w:jc w:val="both"/>
            </w:pPr>
            <w:r w:rsidRPr="008F26BE">
              <w:t xml:space="preserve"> 30 horas</w:t>
            </w:r>
          </w:p>
        </w:tc>
      </w:tr>
    </w:tbl>
    <w:p w:rsidR="008F26BE" w:rsidRPr="008F26BE" w:rsidRDefault="008F26BE" w:rsidP="008F26BE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8F26BE" w:rsidRPr="008F26BE" w:rsidRDefault="008F26BE" w:rsidP="008F26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r w:rsidRPr="008F26BE">
        <w:rPr>
          <w:rFonts w:ascii="Times New Roman" w:eastAsia="Times New Roman" w:hAnsi="Times New Roman" w:cs="Times New Roman"/>
          <w:b/>
          <w:lang w:eastAsia="pt-BR"/>
        </w:rPr>
        <w:t xml:space="preserve">Parágrafo Único: </w:t>
      </w:r>
      <w:r w:rsidRPr="008F26BE">
        <w:rPr>
          <w:rFonts w:ascii="Times New Roman" w:eastAsia="Times New Roman" w:hAnsi="Times New Roman" w:cs="Times New Roman"/>
          <w:lang w:eastAsia="pt-BR"/>
        </w:rPr>
        <w:t xml:space="preserve">O Prefeito Municipal confeccionará Decreto e Edital para fins de seleção temporária emergencial, com prazo de inscrição e julgamento, que esteja em consonância com a urgência </w:t>
      </w:r>
      <w:proofErr w:type="gramStart"/>
      <w:r w:rsidRPr="008F26BE">
        <w:rPr>
          <w:rFonts w:ascii="Times New Roman" w:eastAsia="Times New Roman" w:hAnsi="Times New Roman" w:cs="Times New Roman"/>
          <w:lang w:eastAsia="pt-BR"/>
        </w:rPr>
        <w:t>da presente</w:t>
      </w:r>
      <w:proofErr w:type="gramEnd"/>
      <w:r w:rsidRPr="008F26BE">
        <w:rPr>
          <w:rFonts w:ascii="Times New Roman" w:eastAsia="Times New Roman" w:hAnsi="Times New Roman" w:cs="Times New Roman"/>
          <w:lang w:eastAsia="pt-BR"/>
        </w:rPr>
        <w:t xml:space="preserve"> contratação. </w:t>
      </w:r>
    </w:p>
    <w:p w:rsidR="008F26BE" w:rsidRPr="008F26BE" w:rsidRDefault="008F26BE" w:rsidP="008F26BE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8F26BE" w:rsidRPr="008F26BE" w:rsidRDefault="008F26BE" w:rsidP="008F26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r w:rsidRPr="008F26BE">
        <w:rPr>
          <w:rFonts w:ascii="Times New Roman" w:eastAsia="Times New Roman" w:hAnsi="Times New Roman" w:cs="Times New Roman"/>
          <w:b/>
          <w:lang w:eastAsia="pt-BR"/>
        </w:rPr>
        <w:lastRenderedPageBreak/>
        <w:t xml:space="preserve">Art. 2º - </w:t>
      </w:r>
      <w:r w:rsidRPr="008F26BE">
        <w:rPr>
          <w:rFonts w:ascii="Times New Roman" w:eastAsia="Times New Roman" w:hAnsi="Times New Roman" w:cs="Times New Roman"/>
          <w:lang w:eastAsia="pt-BR"/>
        </w:rPr>
        <w:t xml:space="preserve">A contratação emergencial, de que trata essa lei, poderá ser feita para um (a) servidor (a) Médico Veterinário, com carga horária de 30hs semanais, coeficiente 10.83.  </w:t>
      </w:r>
    </w:p>
    <w:p w:rsidR="008F26BE" w:rsidRPr="008F26BE" w:rsidRDefault="008F26BE" w:rsidP="008F26BE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8F26BE" w:rsidRPr="008F26BE" w:rsidRDefault="008F26BE" w:rsidP="008F26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r w:rsidRPr="008F26BE">
        <w:rPr>
          <w:rFonts w:ascii="Times New Roman" w:eastAsia="Times New Roman" w:hAnsi="Times New Roman" w:cs="Times New Roman"/>
          <w:b/>
          <w:bCs/>
          <w:lang w:eastAsia="pt-BR"/>
        </w:rPr>
        <w:t>Art. 3º</w:t>
      </w:r>
      <w:r w:rsidRPr="008F26BE">
        <w:rPr>
          <w:rFonts w:ascii="Times New Roman" w:eastAsia="Times New Roman" w:hAnsi="Times New Roman" w:cs="Times New Roman"/>
          <w:lang w:eastAsia="pt-BR"/>
        </w:rPr>
        <w:t xml:space="preserve"> - As despesas decorrentes </w:t>
      </w:r>
      <w:proofErr w:type="gramStart"/>
      <w:r w:rsidRPr="008F26BE">
        <w:rPr>
          <w:rFonts w:ascii="Times New Roman" w:eastAsia="Times New Roman" w:hAnsi="Times New Roman" w:cs="Times New Roman"/>
          <w:lang w:eastAsia="pt-BR"/>
        </w:rPr>
        <w:t>da presente</w:t>
      </w:r>
      <w:proofErr w:type="gramEnd"/>
      <w:r w:rsidRPr="008F26BE">
        <w:rPr>
          <w:rFonts w:ascii="Times New Roman" w:eastAsia="Times New Roman" w:hAnsi="Times New Roman" w:cs="Times New Roman"/>
          <w:lang w:eastAsia="pt-BR"/>
        </w:rPr>
        <w:t xml:space="preserve"> lei, correrão por conta do orçamento vigente.</w:t>
      </w:r>
    </w:p>
    <w:p w:rsidR="008F26BE" w:rsidRPr="008F26BE" w:rsidRDefault="008F26BE" w:rsidP="008F26BE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8F26BE" w:rsidRPr="008F26BE" w:rsidRDefault="008F26BE" w:rsidP="008F26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r w:rsidRPr="008F26BE">
        <w:rPr>
          <w:rFonts w:ascii="Times New Roman" w:eastAsia="Times New Roman" w:hAnsi="Times New Roman" w:cs="Times New Roman"/>
          <w:b/>
          <w:bCs/>
          <w:lang w:eastAsia="pt-BR"/>
        </w:rPr>
        <w:t>Art. 4º</w:t>
      </w:r>
      <w:r w:rsidRPr="008F26BE">
        <w:rPr>
          <w:rFonts w:ascii="Times New Roman" w:eastAsia="Times New Roman" w:hAnsi="Times New Roman" w:cs="Times New Roman"/>
          <w:lang w:eastAsia="pt-BR"/>
        </w:rPr>
        <w:t xml:space="preserve"> - Esta Lei entra em vigor na data de sua publicação, revogadas as disposições em contrário.</w:t>
      </w:r>
    </w:p>
    <w:p w:rsidR="008F26BE" w:rsidRPr="008F26BE" w:rsidRDefault="008F26BE" w:rsidP="008F26BE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8F26BE" w:rsidRPr="008F26BE" w:rsidRDefault="008F26BE" w:rsidP="008F26BE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8F26BE" w:rsidRPr="008F26BE" w:rsidRDefault="008F26BE" w:rsidP="008F26BE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pt-BR"/>
        </w:rPr>
      </w:pPr>
      <w:proofErr w:type="gramStart"/>
      <w:r w:rsidRPr="008F26BE">
        <w:rPr>
          <w:rFonts w:ascii="Times New Roman" w:eastAsia="Times New Roman" w:hAnsi="Times New Roman" w:cs="Times New Roman"/>
          <w:lang w:eastAsia="pt-BR"/>
        </w:rPr>
        <w:t>Gabinete do Prefeito Municipal de Erval Seco</w:t>
      </w:r>
      <w:proofErr w:type="gramEnd"/>
      <w:r w:rsidRPr="008F26BE">
        <w:rPr>
          <w:rFonts w:ascii="Times New Roman" w:eastAsia="Times New Roman" w:hAnsi="Times New Roman" w:cs="Times New Roman"/>
          <w:lang w:eastAsia="pt-BR"/>
        </w:rPr>
        <w:t xml:space="preserve"> RS, 06 de Agosto de 2019.</w:t>
      </w:r>
    </w:p>
    <w:p w:rsidR="008F26BE" w:rsidRPr="008F26BE" w:rsidRDefault="008F26BE" w:rsidP="008F26BE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pt-BR"/>
        </w:rPr>
      </w:pPr>
    </w:p>
    <w:p w:rsidR="008F26BE" w:rsidRPr="008F26BE" w:rsidRDefault="008F26BE" w:rsidP="008F26BE">
      <w:pPr>
        <w:spacing w:after="0" w:line="360" w:lineRule="auto"/>
        <w:ind w:firstLine="708"/>
        <w:rPr>
          <w:rFonts w:ascii="Times New Roman" w:eastAsia="Times New Roman" w:hAnsi="Times New Roman" w:cs="Times New Roman"/>
          <w:lang w:eastAsia="pt-BR"/>
        </w:rPr>
      </w:pPr>
      <w:r w:rsidRPr="008F26BE">
        <w:rPr>
          <w:rFonts w:ascii="Times New Roman" w:eastAsia="Times New Roman" w:hAnsi="Times New Roman" w:cs="Times New Roman"/>
          <w:lang w:eastAsia="pt-BR"/>
        </w:rPr>
        <w:t xml:space="preserve">                                               </w:t>
      </w:r>
    </w:p>
    <w:p w:rsidR="008F26BE" w:rsidRPr="008F26BE" w:rsidRDefault="008F26BE" w:rsidP="008F26BE">
      <w:pPr>
        <w:spacing w:after="0" w:line="360" w:lineRule="auto"/>
        <w:ind w:firstLine="708"/>
        <w:rPr>
          <w:rFonts w:ascii="Times New Roman" w:eastAsia="Times New Roman" w:hAnsi="Times New Roman" w:cs="Times New Roman"/>
          <w:lang w:eastAsia="pt-BR"/>
        </w:rPr>
      </w:pPr>
      <w:r w:rsidRPr="008F26BE">
        <w:rPr>
          <w:rFonts w:ascii="Times New Roman" w:eastAsia="Times New Roman" w:hAnsi="Times New Roman" w:cs="Times New Roman"/>
          <w:lang w:eastAsia="pt-BR"/>
        </w:rPr>
        <w:t xml:space="preserve">               </w:t>
      </w:r>
    </w:p>
    <w:p w:rsidR="008F26BE" w:rsidRPr="008F26BE" w:rsidRDefault="008F26BE" w:rsidP="008F26BE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8F26BE">
        <w:rPr>
          <w:rFonts w:ascii="Times New Roman" w:eastAsia="Times New Roman" w:hAnsi="Times New Roman" w:cs="Times New Roman"/>
          <w:b/>
          <w:lang w:eastAsia="pt-BR"/>
        </w:rPr>
        <w:t>LEONIR KOCHE</w:t>
      </w:r>
    </w:p>
    <w:p w:rsidR="008F26BE" w:rsidRDefault="008F26BE" w:rsidP="008F26BE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lang w:eastAsia="pt-BR"/>
        </w:rPr>
      </w:pPr>
      <w:r w:rsidRPr="008F26BE">
        <w:rPr>
          <w:rFonts w:ascii="Times New Roman" w:eastAsia="Times New Roman" w:hAnsi="Times New Roman" w:cs="Times New Roman"/>
          <w:lang w:eastAsia="pt-BR"/>
        </w:rPr>
        <w:t>Prefeito Municipal</w:t>
      </w:r>
    </w:p>
    <w:p w:rsidR="00B05D2B" w:rsidRPr="008F26BE" w:rsidRDefault="00B05D2B" w:rsidP="008F26BE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lang w:eastAsia="pt-BR"/>
        </w:rPr>
      </w:pPr>
      <w:bookmarkStart w:id="0" w:name="_GoBack"/>
      <w:bookmarkEnd w:id="0"/>
    </w:p>
    <w:p w:rsidR="008F26BE" w:rsidRPr="008F26BE" w:rsidRDefault="008F26BE" w:rsidP="008F26BE">
      <w:pPr>
        <w:spacing w:after="0" w:line="360" w:lineRule="auto"/>
        <w:contextualSpacing/>
        <w:rPr>
          <w:rFonts w:ascii="Times New Roman" w:eastAsia="Calibri" w:hAnsi="Times New Roman" w:cs="Times New Roman"/>
        </w:rPr>
      </w:pPr>
      <w:r w:rsidRPr="008F26BE">
        <w:rPr>
          <w:rFonts w:ascii="Times New Roman" w:eastAsia="Calibri" w:hAnsi="Times New Roman" w:cs="Times New Roman"/>
        </w:rPr>
        <w:t>Registre-se e Publique-se</w:t>
      </w:r>
    </w:p>
    <w:p w:rsidR="008F26BE" w:rsidRPr="008F26BE" w:rsidRDefault="008F26BE" w:rsidP="008F26BE">
      <w:pPr>
        <w:spacing w:after="0" w:line="360" w:lineRule="auto"/>
        <w:contextualSpacing/>
        <w:rPr>
          <w:rFonts w:ascii="Times New Roman" w:eastAsia="Calibri" w:hAnsi="Times New Roman" w:cs="Times New Roman"/>
        </w:rPr>
      </w:pPr>
    </w:p>
    <w:p w:rsidR="008F26BE" w:rsidRPr="008F26BE" w:rsidRDefault="008F26BE" w:rsidP="008F26BE">
      <w:pPr>
        <w:spacing w:after="0" w:line="360" w:lineRule="auto"/>
        <w:contextualSpacing/>
        <w:rPr>
          <w:rFonts w:ascii="Times New Roman" w:eastAsia="Calibri" w:hAnsi="Times New Roman" w:cs="Times New Roman"/>
          <w:b/>
        </w:rPr>
      </w:pPr>
    </w:p>
    <w:p w:rsidR="008F26BE" w:rsidRPr="008F26BE" w:rsidRDefault="008F26BE" w:rsidP="008F26BE">
      <w:pPr>
        <w:spacing w:after="0" w:line="360" w:lineRule="auto"/>
        <w:contextualSpacing/>
        <w:rPr>
          <w:rFonts w:ascii="Times New Roman" w:eastAsia="Calibri" w:hAnsi="Times New Roman" w:cs="Times New Roman"/>
          <w:b/>
        </w:rPr>
      </w:pPr>
      <w:r w:rsidRPr="008F26BE">
        <w:rPr>
          <w:rFonts w:ascii="Times New Roman" w:eastAsia="Calibri" w:hAnsi="Times New Roman" w:cs="Times New Roman"/>
          <w:b/>
        </w:rPr>
        <w:t>EDERSON WINK</w:t>
      </w:r>
    </w:p>
    <w:p w:rsidR="008F26BE" w:rsidRPr="008F26BE" w:rsidRDefault="008F26BE" w:rsidP="008F26BE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8F26BE">
        <w:rPr>
          <w:rFonts w:ascii="Times New Roman" w:eastAsia="Times New Roman" w:hAnsi="Times New Roman" w:cs="Times New Roman"/>
          <w:lang w:eastAsia="pt-BR"/>
        </w:rPr>
        <w:t xml:space="preserve">Secretário da Administração e Coord. </w:t>
      </w:r>
      <w:proofErr w:type="gramStart"/>
      <w:r w:rsidRPr="008F26BE">
        <w:rPr>
          <w:rFonts w:ascii="Times New Roman" w:eastAsia="Times New Roman" w:hAnsi="Times New Roman" w:cs="Times New Roman"/>
          <w:lang w:eastAsia="pt-BR"/>
        </w:rPr>
        <w:t>Geral</w:t>
      </w:r>
      <w:proofErr w:type="gramEnd"/>
    </w:p>
    <w:p w:rsidR="003D36BA" w:rsidRPr="008F26BE" w:rsidRDefault="003D36BA" w:rsidP="008F26BE">
      <w:pPr>
        <w:spacing w:line="360" w:lineRule="auto"/>
      </w:pPr>
    </w:p>
    <w:sectPr w:rsidR="003D36BA" w:rsidRPr="008F26BE" w:rsidSect="008F26BE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6BE"/>
    <w:rsid w:val="003D36BA"/>
    <w:rsid w:val="008F26BE"/>
    <w:rsid w:val="009D35B3"/>
    <w:rsid w:val="00B0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6BE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8F26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Normal"/>
    <w:rsid w:val="00B05D2B"/>
    <w:pPr>
      <w:spacing w:before="100" w:beforeAutospacing="1" w:after="119" w:line="240" w:lineRule="auto"/>
    </w:pPr>
    <w:rPr>
      <w:rFonts w:ascii="Times New Roman" w:eastAsia="Times New Roman" w:hAnsi="Times New Roman" w:cs="Times New Roman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6BE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8F26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Normal"/>
    <w:rsid w:val="00B05D2B"/>
    <w:pPr>
      <w:spacing w:before="100" w:beforeAutospacing="1" w:after="119" w:line="240" w:lineRule="auto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263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2019-08-06T11:56:00Z</cp:lastPrinted>
  <dcterms:created xsi:type="dcterms:W3CDTF">2019-08-06T11:36:00Z</dcterms:created>
  <dcterms:modified xsi:type="dcterms:W3CDTF">2019-08-06T12:03:00Z</dcterms:modified>
</cp:coreProperties>
</file>