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4603" w:rsidRPr="006E4603" w:rsidRDefault="006E4603" w:rsidP="006E4603">
      <w:pPr>
        <w:spacing w:after="160" w:line="360" w:lineRule="auto"/>
        <w:jc w:val="center"/>
        <w:rPr>
          <w:rFonts w:ascii="Times New Roman" w:eastAsia="Calibri" w:hAnsi="Times New Roman" w:cs="Times New Roman"/>
          <w:b/>
          <w:lang w:eastAsia="pt-BR"/>
        </w:rPr>
      </w:pPr>
      <w:r>
        <w:rPr>
          <w:rFonts w:ascii="Times New Roman" w:eastAsia="Calibri" w:hAnsi="Times New Roman" w:cs="Times New Roman"/>
          <w:b/>
          <w:lang w:eastAsia="pt-BR"/>
        </w:rPr>
        <w:t>LEI MUNICIPAL Nº 2.982</w:t>
      </w:r>
      <w:r w:rsidRPr="006E4603">
        <w:rPr>
          <w:rFonts w:ascii="Times New Roman" w:eastAsia="Calibri" w:hAnsi="Times New Roman" w:cs="Times New Roman"/>
          <w:b/>
          <w:lang w:eastAsia="pt-BR"/>
        </w:rPr>
        <w:t>/2020</w:t>
      </w:r>
    </w:p>
    <w:p w:rsidR="006E4603" w:rsidRDefault="006E4603" w:rsidP="006E4603">
      <w:pPr>
        <w:spacing w:line="36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eastAsia="Calibri" w:hAnsi="Times New Roman" w:cs="Times New Roman"/>
          <w:b/>
          <w:lang w:eastAsia="pt-BR"/>
        </w:rPr>
        <w:t>29 DE ABRIL</w:t>
      </w:r>
      <w:r w:rsidRPr="006E4603">
        <w:rPr>
          <w:rFonts w:ascii="Times New Roman" w:eastAsia="Calibri" w:hAnsi="Times New Roman" w:cs="Times New Roman"/>
          <w:b/>
          <w:lang w:eastAsia="pt-BR"/>
        </w:rPr>
        <w:t xml:space="preserve"> DE 2020</w:t>
      </w:r>
    </w:p>
    <w:p w:rsidR="006E4603" w:rsidRDefault="006E4603" w:rsidP="006E4603">
      <w:pPr>
        <w:spacing w:line="360" w:lineRule="auto"/>
        <w:jc w:val="center"/>
        <w:rPr>
          <w:rFonts w:ascii="Times New Roman" w:hAnsi="Times New Roman" w:cs="Times New Roman"/>
          <w:b/>
        </w:rPr>
      </w:pPr>
    </w:p>
    <w:p w:rsidR="006E4603" w:rsidRDefault="006E4603" w:rsidP="006E4603">
      <w:pPr>
        <w:spacing w:line="360" w:lineRule="auto"/>
        <w:ind w:left="4245"/>
        <w:jc w:val="both"/>
        <w:rPr>
          <w:rFonts w:ascii="Times New Roman" w:hAnsi="Times New Roman" w:cs="Times New Roman"/>
          <w:b/>
        </w:rPr>
      </w:pPr>
      <w:r w:rsidRPr="00B60CDC">
        <w:rPr>
          <w:rFonts w:ascii="Times New Roman" w:hAnsi="Times New Roman" w:cs="Times New Roman"/>
          <w:b/>
        </w:rPr>
        <w:t xml:space="preserve">ABERTURA DE CRÉDITO </w:t>
      </w:r>
      <w:r>
        <w:rPr>
          <w:rFonts w:ascii="Times New Roman" w:hAnsi="Times New Roman" w:cs="Times New Roman"/>
          <w:b/>
        </w:rPr>
        <w:t>ESPECIAL</w:t>
      </w:r>
      <w:r w:rsidRPr="00B60CDC">
        <w:rPr>
          <w:rFonts w:ascii="Times New Roman" w:hAnsi="Times New Roman" w:cs="Times New Roman"/>
          <w:b/>
        </w:rPr>
        <w:t xml:space="preserve"> E REPASSA RECURSOS A ENTIDADE.</w:t>
      </w:r>
    </w:p>
    <w:p w:rsidR="006E4603" w:rsidRPr="00A710FD" w:rsidRDefault="006E4603" w:rsidP="006E4603">
      <w:pPr>
        <w:spacing w:line="360" w:lineRule="auto"/>
        <w:ind w:left="4245"/>
        <w:jc w:val="both"/>
        <w:rPr>
          <w:rFonts w:ascii="Times New Roman" w:hAnsi="Times New Roman" w:cs="Times New Roman"/>
          <w:b/>
        </w:rPr>
      </w:pPr>
    </w:p>
    <w:p w:rsidR="006E4603" w:rsidRPr="006E4603" w:rsidRDefault="006E4603" w:rsidP="006E4603">
      <w:pPr>
        <w:spacing w:line="360" w:lineRule="auto"/>
        <w:ind w:firstLine="708"/>
        <w:jc w:val="both"/>
        <w:rPr>
          <w:rFonts w:ascii="Times New Roman" w:eastAsia="Calibri" w:hAnsi="Times New Roman" w:cs="Times New Roman"/>
          <w:lang w:eastAsia="pt-BR"/>
        </w:rPr>
      </w:pPr>
      <w:r w:rsidRPr="00B60CDC">
        <w:rPr>
          <w:rFonts w:ascii="Times New Roman" w:hAnsi="Times New Roman" w:cs="Times New Roman"/>
          <w:b/>
        </w:rPr>
        <w:t>LEONIR KOCHE</w:t>
      </w:r>
      <w:r w:rsidRPr="00B60CDC">
        <w:rPr>
          <w:rFonts w:ascii="Times New Roman" w:hAnsi="Times New Roman" w:cs="Times New Roman"/>
        </w:rPr>
        <w:t>, Prefeito Municipal de Erval Seco, no uso de suas atribuições que lhe co</w:t>
      </w:r>
      <w:r>
        <w:rPr>
          <w:rFonts w:ascii="Times New Roman" w:hAnsi="Times New Roman" w:cs="Times New Roman"/>
        </w:rPr>
        <w:t xml:space="preserve">nfere a Lei Orgânica Municipal, </w:t>
      </w:r>
      <w:r w:rsidRPr="006E4603">
        <w:rPr>
          <w:rFonts w:ascii="Times New Roman" w:eastAsia="Calibri" w:hAnsi="Times New Roman" w:cs="Times New Roman"/>
          <w:lang w:eastAsia="pt-BR"/>
        </w:rPr>
        <w:t xml:space="preserve">faz saber que a </w:t>
      </w:r>
      <w:proofErr w:type="gramStart"/>
      <w:r w:rsidRPr="006E4603">
        <w:rPr>
          <w:rFonts w:ascii="Times New Roman" w:eastAsia="Calibri" w:hAnsi="Times New Roman" w:cs="Times New Roman"/>
          <w:lang w:eastAsia="pt-BR"/>
        </w:rPr>
        <w:t>Câmara</w:t>
      </w:r>
      <w:proofErr w:type="gramEnd"/>
      <w:r w:rsidRPr="006E4603">
        <w:rPr>
          <w:rFonts w:ascii="Times New Roman" w:eastAsia="Calibri" w:hAnsi="Times New Roman" w:cs="Times New Roman"/>
          <w:lang w:eastAsia="pt-BR"/>
        </w:rPr>
        <w:t xml:space="preserve"> Municipal de Vereadores aprovou e, eu promulgo e sanciono a seguinte:</w:t>
      </w:r>
    </w:p>
    <w:p w:rsidR="006E4603" w:rsidRDefault="006E4603" w:rsidP="006E4603">
      <w:pPr>
        <w:spacing w:after="0" w:line="360" w:lineRule="auto"/>
        <w:jc w:val="center"/>
        <w:rPr>
          <w:rFonts w:ascii="Times New Roman" w:eastAsia="Calibri" w:hAnsi="Times New Roman" w:cs="Times New Roman"/>
          <w:b/>
          <w:lang w:eastAsia="pt-BR"/>
        </w:rPr>
      </w:pPr>
    </w:p>
    <w:p w:rsidR="006E4603" w:rsidRPr="006E4603" w:rsidRDefault="006E4603" w:rsidP="006E4603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6E4603">
        <w:rPr>
          <w:rFonts w:ascii="Times New Roman" w:eastAsia="Calibri" w:hAnsi="Times New Roman" w:cs="Times New Roman"/>
          <w:b/>
          <w:lang w:eastAsia="pt-BR"/>
        </w:rPr>
        <w:t>LEI</w:t>
      </w:r>
    </w:p>
    <w:p w:rsidR="006E4603" w:rsidRPr="00A710FD" w:rsidRDefault="006E4603" w:rsidP="006E4603">
      <w:pPr>
        <w:spacing w:line="360" w:lineRule="auto"/>
        <w:ind w:firstLine="708"/>
        <w:jc w:val="both"/>
        <w:rPr>
          <w:rFonts w:ascii="Times New Roman" w:hAnsi="Times New Roman" w:cs="Times New Roman"/>
          <w:b/>
        </w:rPr>
      </w:pPr>
    </w:p>
    <w:p w:rsidR="006E4603" w:rsidRPr="00B60CDC" w:rsidRDefault="006E4603" w:rsidP="006E4603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B60CDC">
        <w:rPr>
          <w:rFonts w:ascii="Times New Roman" w:hAnsi="Times New Roman" w:cs="Times New Roman"/>
          <w:b/>
        </w:rPr>
        <w:t>Art. 1º</w:t>
      </w:r>
      <w:r w:rsidRPr="00B60CDC">
        <w:rPr>
          <w:rFonts w:ascii="Times New Roman" w:hAnsi="Times New Roman" w:cs="Times New Roman"/>
        </w:rPr>
        <w:t xml:space="preserve"> - Fica o Poder Executivo Municipal autorizado a abrir crédi</w:t>
      </w:r>
      <w:r>
        <w:rPr>
          <w:rFonts w:ascii="Times New Roman" w:hAnsi="Times New Roman" w:cs="Times New Roman"/>
        </w:rPr>
        <w:t>to especial no valor de R$ 30.000,00 (trinta</w:t>
      </w:r>
      <w:r w:rsidRPr="00B60CDC">
        <w:rPr>
          <w:rFonts w:ascii="Times New Roman" w:hAnsi="Times New Roman" w:cs="Times New Roman"/>
        </w:rPr>
        <w:t xml:space="preserve"> mil reais) nas seguintes dotações orçamentárias:</w:t>
      </w:r>
    </w:p>
    <w:p w:rsidR="006E4603" w:rsidRPr="00B60CDC" w:rsidRDefault="006E4603" w:rsidP="006E4603">
      <w:pPr>
        <w:jc w:val="both"/>
        <w:rPr>
          <w:rFonts w:ascii="Times New Roman" w:hAnsi="Times New Roman" w:cs="Times New Roman"/>
        </w:rPr>
      </w:pPr>
      <w:r w:rsidRPr="00B60CDC">
        <w:rPr>
          <w:rFonts w:ascii="Times New Roman" w:hAnsi="Times New Roman" w:cs="Times New Roman"/>
        </w:rPr>
        <w:t>Órgão 07 – Secretaria Municipal da Saúde e Bem Estar Social</w:t>
      </w:r>
    </w:p>
    <w:p w:rsidR="006E4603" w:rsidRPr="00B60CDC" w:rsidRDefault="006E4603" w:rsidP="006E4603">
      <w:pPr>
        <w:jc w:val="both"/>
        <w:rPr>
          <w:rFonts w:ascii="Times New Roman" w:hAnsi="Times New Roman" w:cs="Times New Roman"/>
        </w:rPr>
      </w:pPr>
      <w:r w:rsidRPr="00B60CDC">
        <w:rPr>
          <w:rFonts w:ascii="Times New Roman" w:hAnsi="Times New Roman" w:cs="Times New Roman"/>
        </w:rPr>
        <w:t>Unidade 01 – Fundo Municipal da Saúde</w:t>
      </w:r>
    </w:p>
    <w:p w:rsidR="006E4603" w:rsidRPr="00B60CDC" w:rsidRDefault="006E4603" w:rsidP="006E4603">
      <w:pPr>
        <w:jc w:val="both"/>
        <w:rPr>
          <w:rFonts w:ascii="Times New Roman" w:hAnsi="Times New Roman" w:cs="Times New Roman"/>
        </w:rPr>
      </w:pPr>
      <w:proofErr w:type="spellStart"/>
      <w:r w:rsidRPr="00B60CDC">
        <w:rPr>
          <w:rFonts w:ascii="Times New Roman" w:hAnsi="Times New Roman" w:cs="Times New Roman"/>
        </w:rPr>
        <w:t>Proj</w:t>
      </w:r>
      <w:proofErr w:type="spellEnd"/>
      <w:r w:rsidRPr="00B60CDC">
        <w:rPr>
          <w:rFonts w:ascii="Times New Roman" w:hAnsi="Times New Roman" w:cs="Times New Roman"/>
        </w:rPr>
        <w:t>./Ativ. 0.011 Auxilio Hospital</w:t>
      </w:r>
    </w:p>
    <w:p w:rsidR="006E4603" w:rsidRDefault="006E4603" w:rsidP="006E4603">
      <w:pPr>
        <w:jc w:val="both"/>
        <w:rPr>
          <w:rFonts w:ascii="Times New Roman" w:hAnsi="Times New Roman" w:cs="Times New Roman"/>
        </w:rPr>
      </w:pPr>
      <w:r w:rsidRPr="00B60CDC">
        <w:rPr>
          <w:rFonts w:ascii="Times New Roman" w:hAnsi="Times New Roman" w:cs="Times New Roman"/>
        </w:rPr>
        <w:t>3.50.43.00.00.00.00</w:t>
      </w:r>
      <w:r>
        <w:rPr>
          <w:rFonts w:ascii="Times New Roman" w:hAnsi="Times New Roman" w:cs="Times New Roman"/>
        </w:rPr>
        <w:t xml:space="preserve">.0001 </w:t>
      </w:r>
      <w:r w:rsidRPr="00B60CDC">
        <w:rPr>
          <w:rFonts w:ascii="Times New Roman" w:hAnsi="Times New Roman" w:cs="Times New Roman"/>
        </w:rPr>
        <w:t>– Subvenções Sociais</w:t>
      </w:r>
      <w:proofErr w:type="gramStart"/>
      <w:r w:rsidRPr="00B60CDC">
        <w:rPr>
          <w:rFonts w:ascii="Times New Roman" w:hAnsi="Times New Roman" w:cs="Times New Roman"/>
        </w:rPr>
        <w:t>..........................................</w:t>
      </w:r>
      <w:proofErr w:type="gramEnd"/>
      <w:r w:rsidRPr="00B60CDC">
        <w:rPr>
          <w:rFonts w:ascii="Times New Roman" w:hAnsi="Times New Roman" w:cs="Times New Roman"/>
        </w:rPr>
        <w:t xml:space="preserve">R$ </w:t>
      </w:r>
      <w:r>
        <w:rPr>
          <w:rFonts w:ascii="Times New Roman" w:hAnsi="Times New Roman" w:cs="Times New Roman"/>
        </w:rPr>
        <w:t>3</w:t>
      </w:r>
      <w:r w:rsidRPr="00B60CDC">
        <w:rPr>
          <w:rFonts w:ascii="Times New Roman" w:hAnsi="Times New Roman" w:cs="Times New Roman"/>
        </w:rPr>
        <w:t>0.000,00</w:t>
      </w:r>
    </w:p>
    <w:p w:rsidR="006E4603" w:rsidRPr="00B60CDC" w:rsidRDefault="006E4603" w:rsidP="006E4603">
      <w:pPr>
        <w:jc w:val="both"/>
        <w:rPr>
          <w:rFonts w:ascii="Times New Roman" w:hAnsi="Times New Roman" w:cs="Times New Roman"/>
        </w:rPr>
      </w:pPr>
    </w:p>
    <w:p w:rsidR="006E4603" w:rsidRPr="00B60CDC" w:rsidRDefault="006E4603" w:rsidP="006E4603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B60CDC">
        <w:rPr>
          <w:rFonts w:ascii="Times New Roman" w:hAnsi="Times New Roman" w:cs="Times New Roman"/>
          <w:b/>
        </w:rPr>
        <w:t>Art. 2º</w:t>
      </w:r>
      <w:r w:rsidRPr="00B60CDC">
        <w:rPr>
          <w:rFonts w:ascii="Times New Roman" w:hAnsi="Times New Roman" w:cs="Times New Roman"/>
        </w:rPr>
        <w:t xml:space="preserve"> - </w:t>
      </w:r>
      <w:proofErr w:type="gramStart"/>
      <w:r w:rsidRPr="00B60CDC">
        <w:rPr>
          <w:rFonts w:ascii="Times New Roman" w:hAnsi="Times New Roman" w:cs="Times New Roman"/>
        </w:rPr>
        <w:t>Servirá</w:t>
      </w:r>
      <w:proofErr w:type="gramEnd"/>
      <w:r w:rsidRPr="00B60CDC">
        <w:rPr>
          <w:rFonts w:ascii="Times New Roman" w:hAnsi="Times New Roman" w:cs="Times New Roman"/>
        </w:rPr>
        <w:t xml:space="preserve"> de recurso para cobertura do crédito </w:t>
      </w:r>
      <w:r>
        <w:rPr>
          <w:rFonts w:ascii="Times New Roman" w:hAnsi="Times New Roman" w:cs="Times New Roman"/>
        </w:rPr>
        <w:t>especial</w:t>
      </w:r>
      <w:r w:rsidRPr="00B60CDC">
        <w:rPr>
          <w:rFonts w:ascii="Times New Roman" w:hAnsi="Times New Roman" w:cs="Times New Roman"/>
        </w:rPr>
        <w:t xml:space="preserve"> aberto pelo Art. 1º a</w:t>
      </w:r>
      <w:r>
        <w:rPr>
          <w:rFonts w:ascii="Times New Roman" w:hAnsi="Times New Roman" w:cs="Times New Roman"/>
        </w:rPr>
        <w:t>s</w:t>
      </w:r>
      <w:r w:rsidRPr="00B60CDC">
        <w:rPr>
          <w:rFonts w:ascii="Times New Roman" w:hAnsi="Times New Roman" w:cs="Times New Roman"/>
        </w:rPr>
        <w:t xml:space="preserve"> seguinte</w:t>
      </w:r>
      <w:r>
        <w:rPr>
          <w:rFonts w:ascii="Times New Roman" w:hAnsi="Times New Roman" w:cs="Times New Roman"/>
        </w:rPr>
        <w:t>s dotações orçamentárias</w:t>
      </w:r>
      <w:r w:rsidRPr="00B60CDC">
        <w:rPr>
          <w:rFonts w:ascii="Times New Roman" w:hAnsi="Times New Roman" w:cs="Times New Roman"/>
        </w:rPr>
        <w:t>:</w:t>
      </w:r>
    </w:p>
    <w:p w:rsidR="006E4603" w:rsidRPr="00B60CDC" w:rsidRDefault="006E4603" w:rsidP="006E460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Órgão 11</w:t>
      </w:r>
      <w:r w:rsidRPr="00B60CDC">
        <w:rPr>
          <w:rFonts w:ascii="Times New Roman" w:hAnsi="Times New Roman" w:cs="Times New Roman"/>
        </w:rPr>
        <w:t xml:space="preserve"> – </w:t>
      </w:r>
      <w:r>
        <w:rPr>
          <w:rFonts w:ascii="Times New Roman" w:hAnsi="Times New Roman" w:cs="Times New Roman"/>
        </w:rPr>
        <w:t>Encargos Gerais do Município</w:t>
      </w:r>
    </w:p>
    <w:p w:rsidR="006E4603" w:rsidRPr="00B60CDC" w:rsidRDefault="006E4603" w:rsidP="006E4603">
      <w:pPr>
        <w:jc w:val="both"/>
        <w:rPr>
          <w:rFonts w:ascii="Times New Roman" w:hAnsi="Times New Roman" w:cs="Times New Roman"/>
        </w:rPr>
      </w:pPr>
      <w:r w:rsidRPr="00B60CDC">
        <w:rPr>
          <w:rFonts w:ascii="Times New Roman" w:hAnsi="Times New Roman" w:cs="Times New Roman"/>
        </w:rPr>
        <w:t xml:space="preserve">Unidade 01 – </w:t>
      </w:r>
      <w:r>
        <w:rPr>
          <w:rFonts w:ascii="Times New Roman" w:hAnsi="Times New Roman" w:cs="Times New Roman"/>
        </w:rPr>
        <w:t>Encargos Gerais do Município</w:t>
      </w:r>
    </w:p>
    <w:p w:rsidR="006E4603" w:rsidRPr="00B60CDC" w:rsidRDefault="006E4603" w:rsidP="006E4603">
      <w:pPr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Proj</w:t>
      </w:r>
      <w:proofErr w:type="spellEnd"/>
      <w:r>
        <w:rPr>
          <w:rFonts w:ascii="Times New Roman" w:hAnsi="Times New Roman" w:cs="Times New Roman"/>
        </w:rPr>
        <w:t>./Ativ. 0.006</w:t>
      </w:r>
      <w:r w:rsidRPr="00B60CD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- </w:t>
      </w:r>
      <w:proofErr w:type="gramStart"/>
      <w:r>
        <w:rPr>
          <w:rFonts w:ascii="Times New Roman" w:hAnsi="Times New Roman" w:cs="Times New Roman"/>
        </w:rPr>
        <w:t>Reserva</w:t>
      </w:r>
      <w:proofErr w:type="gramEnd"/>
      <w:r>
        <w:rPr>
          <w:rFonts w:ascii="Times New Roman" w:hAnsi="Times New Roman" w:cs="Times New Roman"/>
        </w:rPr>
        <w:t xml:space="preserve"> de Contingência </w:t>
      </w:r>
    </w:p>
    <w:p w:rsidR="006E4603" w:rsidRDefault="006E4603" w:rsidP="006E460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357</w:t>
      </w:r>
      <w:r w:rsidRPr="00B60CD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9.9.99.99</w:t>
      </w:r>
      <w:r w:rsidRPr="00B60CDC">
        <w:rPr>
          <w:rFonts w:ascii="Times New Roman" w:hAnsi="Times New Roman" w:cs="Times New Roman"/>
        </w:rPr>
        <w:t>.00.00.00.00 0001</w:t>
      </w:r>
      <w:proofErr w:type="gramStart"/>
      <w:r w:rsidRPr="00B60CDC">
        <w:rPr>
          <w:rFonts w:ascii="Times New Roman" w:hAnsi="Times New Roman" w:cs="Times New Roman"/>
        </w:rPr>
        <w:t>.............................................</w:t>
      </w:r>
      <w:r>
        <w:rPr>
          <w:rFonts w:ascii="Times New Roman" w:hAnsi="Times New Roman" w:cs="Times New Roman"/>
        </w:rPr>
        <w:t>.......................</w:t>
      </w:r>
      <w:proofErr w:type="gramEnd"/>
      <w:r>
        <w:rPr>
          <w:rFonts w:ascii="Times New Roman" w:hAnsi="Times New Roman" w:cs="Times New Roman"/>
        </w:rPr>
        <w:t>18</w:t>
      </w:r>
      <w:r>
        <w:rPr>
          <w:rFonts w:ascii="Times New Roman" w:hAnsi="Times New Roman" w:cs="Times New Roman"/>
        </w:rPr>
        <w:t>.000,00</w:t>
      </w:r>
    </w:p>
    <w:p w:rsidR="006E4603" w:rsidRDefault="006E4603" w:rsidP="006E4603">
      <w:pPr>
        <w:spacing w:line="360" w:lineRule="auto"/>
        <w:jc w:val="both"/>
        <w:rPr>
          <w:rFonts w:ascii="Times New Roman" w:hAnsi="Times New Roman" w:cs="Times New Roman"/>
        </w:rPr>
      </w:pPr>
    </w:p>
    <w:p w:rsidR="006E4603" w:rsidRPr="00B60CDC" w:rsidRDefault="006E4603" w:rsidP="006E460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Órgão 01</w:t>
      </w:r>
      <w:r w:rsidRPr="00B60CDC">
        <w:rPr>
          <w:rFonts w:ascii="Times New Roman" w:hAnsi="Times New Roman" w:cs="Times New Roman"/>
        </w:rPr>
        <w:t xml:space="preserve"> – </w:t>
      </w:r>
      <w:r>
        <w:rPr>
          <w:rFonts w:ascii="Times New Roman" w:hAnsi="Times New Roman" w:cs="Times New Roman"/>
        </w:rPr>
        <w:t xml:space="preserve">Câmara Municipal de Vereadores </w:t>
      </w:r>
    </w:p>
    <w:p w:rsidR="006E4603" w:rsidRPr="00B60CDC" w:rsidRDefault="006E4603" w:rsidP="006E4603">
      <w:pPr>
        <w:jc w:val="both"/>
        <w:rPr>
          <w:rFonts w:ascii="Times New Roman" w:hAnsi="Times New Roman" w:cs="Times New Roman"/>
        </w:rPr>
      </w:pPr>
      <w:r w:rsidRPr="00B60CDC">
        <w:rPr>
          <w:rFonts w:ascii="Times New Roman" w:hAnsi="Times New Roman" w:cs="Times New Roman"/>
        </w:rPr>
        <w:t xml:space="preserve">Unidade 01 – </w:t>
      </w:r>
      <w:r>
        <w:rPr>
          <w:rFonts w:ascii="Times New Roman" w:hAnsi="Times New Roman" w:cs="Times New Roman"/>
        </w:rPr>
        <w:t xml:space="preserve">Câmara Municipal de Vereadores </w:t>
      </w:r>
    </w:p>
    <w:p w:rsidR="006E4603" w:rsidRPr="00B60CDC" w:rsidRDefault="006E4603" w:rsidP="006E4603">
      <w:pPr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Proj</w:t>
      </w:r>
      <w:proofErr w:type="spellEnd"/>
      <w:r>
        <w:rPr>
          <w:rFonts w:ascii="Times New Roman" w:hAnsi="Times New Roman" w:cs="Times New Roman"/>
        </w:rPr>
        <w:t xml:space="preserve">./Ativ. </w:t>
      </w:r>
      <w:proofErr w:type="gramStart"/>
      <w:r>
        <w:rPr>
          <w:rFonts w:ascii="Times New Roman" w:hAnsi="Times New Roman" w:cs="Times New Roman"/>
        </w:rPr>
        <w:t>2.108</w:t>
      </w:r>
      <w:r w:rsidRPr="00B60CD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– Manutenção</w:t>
      </w:r>
      <w:proofErr w:type="gramEnd"/>
      <w:r>
        <w:rPr>
          <w:rFonts w:ascii="Times New Roman" w:hAnsi="Times New Roman" w:cs="Times New Roman"/>
        </w:rPr>
        <w:t xml:space="preserve"> das Atividades do Legislativo</w:t>
      </w:r>
    </w:p>
    <w:p w:rsidR="006E4603" w:rsidRDefault="006E4603" w:rsidP="006E4603">
      <w:pPr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6</w:t>
      </w:r>
      <w:proofErr w:type="gramEnd"/>
      <w:r>
        <w:rPr>
          <w:rFonts w:ascii="Times New Roman" w:hAnsi="Times New Roman" w:cs="Times New Roman"/>
        </w:rPr>
        <w:t xml:space="preserve"> </w:t>
      </w:r>
      <w:r w:rsidRPr="00B60CD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   3.3.90.14</w:t>
      </w:r>
      <w:r w:rsidRPr="00B60CDC">
        <w:rPr>
          <w:rFonts w:ascii="Times New Roman" w:hAnsi="Times New Roman" w:cs="Times New Roman"/>
        </w:rPr>
        <w:t>.00.00.00.00 0001.............................................</w:t>
      </w:r>
      <w:r>
        <w:rPr>
          <w:rFonts w:ascii="Times New Roman" w:hAnsi="Times New Roman" w:cs="Times New Roman"/>
        </w:rPr>
        <w:t>.......................12.000,00</w:t>
      </w:r>
    </w:p>
    <w:p w:rsidR="006E4603" w:rsidRPr="000B6AB3" w:rsidRDefault="006E4603" w:rsidP="006E4603">
      <w:pPr>
        <w:spacing w:line="360" w:lineRule="auto"/>
        <w:jc w:val="both"/>
        <w:rPr>
          <w:rFonts w:ascii="Times New Roman" w:hAnsi="Times New Roman" w:cs="Times New Roman"/>
        </w:rPr>
      </w:pPr>
    </w:p>
    <w:p w:rsidR="006E4603" w:rsidRDefault="006E4603" w:rsidP="006E4603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B60CDC">
        <w:rPr>
          <w:rFonts w:ascii="Times New Roman" w:hAnsi="Times New Roman" w:cs="Times New Roman"/>
          <w:b/>
        </w:rPr>
        <w:t>Art. 3º</w:t>
      </w:r>
      <w:r w:rsidRPr="00B60CDC">
        <w:rPr>
          <w:rFonts w:ascii="Times New Roman" w:hAnsi="Times New Roman" w:cs="Times New Roman"/>
        </w:rPr>
        <w:t xml:space="preserve"> - Fica ainda o poder Executivo autorizado a r</w:t>
      </w:r>
      <w:r>
        <w:rPr>
          <w:rFonts w:ascii="Times New Roman" w:hAnsi="Times New Roman" w:cs="Times New Roman"/>
        </w:rPr>
        <w:t>epassar recursos no valor de R$ 30.000,00 (trinta</w:t>
      </w:r>
      <w:r w:rsidRPr="00B60CDC">
        <w:rPr>
          <w:rFonts w:ascii="Times New Roman" w:hAnsi="Times New Roman" w:cs="Times New Roman"/>
        </w:rPr>
        <w:t xml:space="preserve"> mil reais)</w:t>
      </w:r>
      <w:r>
        <w:rPr>
          <w:rFonts w:ascii="Times New Roman" w:hAnsi="Times New Roman" w:cs="Times New Roman"/>
        </w:rPr>
        <w:t>, em parcelas de R$ 10.000,00 (dez mil reais) pelo período de três meses, sendo R$ 6.000,00 (seis mil reais) repassados pela Administração Municipal e R$ 4.000,00 (quatro mil reais) repassados pela Câmara Municipal de Vereadores,</w:t>
      </w:r>
      <w:r w:rsidRPr="00B60CDC">
        <w:rPr>
          <w:rFonts w:ascii="Times New Roman" w:hAnsi="Times New Roman" w:cs="Times New Roman"/>
        </w:rPr>
        <w:t xml:space="preserve"> à Associação do Hospital de Carid</w:t>
      </w:r>
      <w:r>
        <w:rPr>
          <w:rFonts w:ascii="Times New Roman" w:hAnsi="Times New Roman" w:cs="Times New Roman"/>
        </w:rPr>
        <w:t xml:space="preserve">ade de Erval Seco, devido </w:t>
      </w:r>
      <w:proofErr w:type="gramStart"/>
      <w:r>
        <w:rPr>
          <w:rFonts w:ascii="Times New Roman" w:hAnsi="Times New Roman" w:cs="Times New Roman"/>
        </w:rPr>
        <w:t>a</w:t>
      </w:r>
      <w:proofErr w:type="gramEnd"/>
      <w:r>
        <w:rPr>
          <w:rFonts w:ascii="Times New Roman" w:hAnsi="Times New Roman" w:cs="Times New Roman"/>
        </w:rPr>
        <w:t xml:space="preserve"> pandemia do COVID-19.</w:t>
      </w:r>
    </w:p>
    <w:p w:rsidR="003B46AE" w:rsidRDefault="003B46AE" w:rsidP="006E4603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bookmarkStart w:id="0" w:name="_GoBack"/>
      <w:bookmarkEnd w:id="0"/>
    </w:p>
    <w:p w:rsidR="006E4603" w:rsidRPr="00B60CDC" w:rsidRDefault="006E4603" w:rsidP="006E4603">
      <w:pPr>
        <w:spacing w:line="360" w:lineRule="auto"/>
        <w:jc w:val="both"/>
        <w:rPr>
          <w:rFonts w:ascii="Times New Roman" w:hAnsi="Times New Roman" w:cs="Times New Roman"/>
        </w:rPr>
      </w:pPr>
      <w:r w:rsidRPr="00B60CDC">
        <w:rPr>
          <w:rFonts w:ascii="Times New Roman" w:hAnsi="Times New Roman" w:cs="Times New Roman"/>
        </w:rPr>
        <w:tab/>
      </w:r>
      <w:r w:rsidRPr="00B60CDC">
        <w:rPr>
          <w:rFonts w:ascii="Times New Roman" w:hAnsi="Times New Roman" w:cs="Times New Roman"/>
          <w:b/>
        </w:rPr>
        <w:t>Art. 4º</w:t>
      </w:r>
      <w:r w:rsidRPr="00B60CDC">
        <w:rPr>
          <w:rFonts w:ascii="Times New Roman" w:hAnsi="Times New Roman" w:cs="Times New Roman"/>
        </w:rPr>
        <w:t xml:space="preserve"> - Esta Lei entrará em vigor na data de sua publicação, revogadas as disposições em contrário.</w:t>
      </w:r>
    </w:p>
    <w:p w:rsidR="006E4603" w:rsidRPr="00B60CDC" w:rsidRDefault="006E4603" w:rsidP="006E4603">
      <w:pPr>
        <w:spacing w:line="360" w:lineRule="auto"/>
        <w:jc w:val="center"/>
        <w:rPr>
          <w:rFonts w:ascii="Times New Roman" w:hAnsi="Times New Roman" w:cs="Times New Roman"/>
        </w:rPr>
      </w:pPr>
    </w:p>
    <w:p w:rsidR="006E4603" w:rsidRPr="006E4603" w:rsidRDefault="006E4603" w:rsidP="006E4603">
      <w:pPr>
        <w:spacing w:line="360" w:lineRule="auto"/>
        <w:jc w:val="center"/>
        <w:rPr>
          <w:rFonts w:ascii="Times New Roman" w:eastAsia="Calibri" w:hAnsi="Times New Roman" w:cs="Times New Roman"/>
        </w:rPr>
      </w:pPr>
      <w:proofErr w:type="gramStart"/>
      <w:r w:rsidRPr="006E4603">
        <w:rPr>
          <w:rFonts w:ascii="Times New Roman" w:eastAsia="Calibri" w:hAnsi="Times New Roman" w:cs="Times New Roman"/>
        </w:rPr>
        <w:t>Gabinete do Prefeito Municipal de Erval Seco</w:t>
      </w:r>
      <w:proofErr w:type="gramEnd"/>
      <w:r w:rsidRPr="006E4603">
        <w:rPr>
          <w:rFonts w:ascii="Times New Roman" w:eastAsia="Calibri" w:hAnsi="Times New Roman" w:cs="Times New Roman"/>
        </w:rPr>
        <w:t xml:space="preserve">, </w:t>
      </w:r>
      <w:r>
        <w:rPr>
          <w:rFonts w:ascii="Times New Roman" w:eastAsia="Calibri" w:hAnsi="Times New Roman" w:cs="Times New Roman"/>
        </w:rPr>
        <w:t>29 de abril</w:t>
      </w:r>
      <w:r w:rsidRPr="006E4603">
        <w:rPr>
          <w:rFonts w:ascii="Times New Roman" w:eastAsia="Calibri" w:hAnsi="Times New Roman" w:cs="Times New Roman"/>
        </w:rPr>
        <w:t xml:space="preserve"> de 2020.</w:t>
      </w:r>
    </w:p>
    <w:p w:rsidR="006E4603" w:rsidRPr="006E4603" w:rsidRDefault="006E4603" w:rsidP="006E4603">
      <w:pPr>
        <w:spacing w:line="360" w:lineRule="auto"/>
        <w:ind w:left="720"/>
        <w:contextualSpacing/>
        <w:jc w:val="center"/>
        <w:rPr>
          <w:rFonts w:ascii="Times New Roman" w:eastAsia="Calibri" w:hAnsi="Times New Roman" w:cs="Times New Roman"/>
        </w:rPr>
      </w:pPr>
    </w:p>
    <w:p w:rsidR="006E4603" w:rsidRPr="006E4603" w:rsidRDefault="006E4603" w:rsidP="006E4603">
      <w:pPr>
        <w:spacing w:line="360" w:lineRule="auto"/>
        <w:ind w:left="720"/>
        <w:contextualSpacing/>
        <w:jc w:val="center"/>
        <w:rPr>
          <w:rFonts w:ascii="Times New Roman" w:eastAsia="Calibri" w:hAnsi="Times New Roman" w:cs="Times New Roman"/>
        </w:rPr>
      </w:pPr>
    </w:p>
    <w:p w:rsidR="006E4603" w:rsidRPr="006E4603" w:rsidRDefault="006E4603" w:rsidP="006E4603">
      <w:pPr>
        <w:spacing w:after="0"/>
        <w:ind w:firstLine="708"/>
        <w:jc w:val="center"/>
        <w:rPr>
          <w:rFonts w:ascii="Times New Roman" w:eastAsia="Calibri" w:hAnsi="Times New Roman" w:cs="Times New Roman"/>
          <w:b/>
        </w:rPr>
      </w:pPr>
      <w:r w:rsidRPr="006E4603">
        <w:rPr>
          <w:rFonts w:ascii="Times New Roman" w:eastAsia="Calibri" w:hAnsi="Times New Roman" w:cs="Times New Roman"/>
          <w:b/>
        </w:rPr>
        <w:t>LEONIR KOCHE</w:t>
      </w:r>
    </w:p>
    <w:p w:rsidR="006E4603" w:rsidRPr="006E4603" w:rsidRDefault="006E4603" w:rsidP="006E4603">
      <w:pPr>
        <w:spacing w:after="0"/>
        <w:ind w:firstLine="708"/>
        <w:jc w:val="center"/>
        <w:rPr>
          <w:rFonts w:ascii="Times New Roman" w:eastAsia="Calibri" w:hAnsi="Times New Roman" w:cs="Times New Roman"/>
        </w:rPr>
      </w:pPr>
      <w:r w:rsidRPr="006E4603">
        <w:rPr>
          <w:rFonts w:ascii="Times New Roman" w:eastAsia="Calibri" w:hAnsi="Times New Roman" w:cs="Times New Roman"/>
        </w:rPr>
        <w:t xml:space="preserve">Prefeito Municipal </w:t>
      </w:r>
    </w:p>
    <w:p w:rsidR="006E4603" w:rsidRDefault="006E4603" w:rsidP="006E4603">
      <w:pPr>
        <w:spacing w:after="0"/>
        <w:ind w:firstLine="708"/>
        <w:jc w:val="center"/>
        <w:rPr>
          <w:rFonts w:ascii="Times New Roman" w:eastAsia="Calibri" w:hAnsi="Times New Roman" w:cs="Times New Roman"/>
        </w:rPr>
      </w:pPr>
    </w:p>
    <w:p w:rsidR="006E4603" w:rsidRPr="006E4603" w:rsidRDefault="006E4603" w:rsidP="006E4603">
      <w:pPr>
        <w:spacing w:after="0"/>
        <w:ind w:firstLine="708"/>
        <w:jc w:val="center"/>
        <w:rPr>
          <w:rFonts w:ascii="Times New Roman" w:eastAsia="Calibri" w:hAnsi="Times New Roman" w:cs="Times New Roman"/>
        </w:rPr>
      </w:pPr>
    </w:p>
    <w:p w:rsidR="006E4603" w:rsidRPr="006E4603" w:rsidRDefault="006E4603" w:rsidP="006E4603">
      <w:pPr>
        <w:spacing w:after="0"/>
        <w:ind w:firstLine="708"/>
        <w:jc w:val="center"/>
        <w:rPr>
          <w:rFonts w:ascii="Times New Roman" w:eastAsia="Calibri" w:hAnsi="Times New Roman" w:cs="Times New Roman"/>
        </w:rPr>
      </w:pPr>
    </w:p>
    <w:p w:rsidR="006E4603" w:rsidRPr="006E4603" w:rsidRDefault="006E4603" w:rsidP="006E4603">
      <w:pPr>
        <w:spacing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6E4603">
        <w:rPr>
          <w:rFonts w:ascii="Times New Roman" w:eastAsia="Calibri" w:hAnsi="Times New Roman" w:cs="Times New Roman"/>
        </w:rPr>
        <w:t>Registre-se e Publique-se</w:t>
      </w:r>
    </w:p>
    <w:p w:rsidR="006E4603" w:rsidRPr="006E4603" w:rsidRDefault="006E4603" w:rsidP="006E4603">
      <w:pPr>
        <w:spacing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:rsidR="006E4603" w:rsidRPr="006E4603" w:rsidRDefault="006E4603" w:rsidP="006E4603">
      <w:pPr>
        <w:spacing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:rsidR="006E4603" w:rsidRPr="006E4603" w:rsidRDefault="006E4603" w:rsidP="006E4603">
      <w:pPr>
        <w:tabs>
          <w:tab w:val="left" w:pos="1185"/>
        </w:tabs>
        <w:spacing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  <w:r w:rsidRPr="006E4603">
        <w:rPr>
          <w:rFonts w:ascii="Times New Roman" w:eastAsia="Calibri" w:hAnsi="Times New Roman" w:cs="Times New Roman"/>
          <w:b/>
        </w:rPr>
        <w:tab/>
      </w:r>
    </w:p>
    <w:p w:rsidR="006E4603" w:rsidRPr="006E4603" w:rsidRDefault="006E4603" w:rsidP="006E4603">
      <w:pPr>
        <w:spacing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  <w:r w:rsidRPr="006E4603">
        <w:rPr>
          <w:rFonts w:ascii="Times New Roman" w:eastAsia="Calibri" w:hAnsi="Times New Roman" w:cs="Times New Roman"/>
          <w:b/>
        </w:rPr>
        <w:t>EDERSON WINK</w:t>
      </w:r>
    </w:p>
    <w:p w:rsidR="00D552A2" w:rsidRDefault="006E4603" w:rsidP="003B46AE">
      <w:pPr>
        <w:spacing w:line="240" w:lineRule="auto"/>
        <w:jc w:val="both"/>
        <w:rPr>
          <w:rFonts w:ascii="Times New Roman" w:eastAsia="Times New Roman" w:hAnsi="Times New Roman" w:cs="Times New Roman"/>
          <w:lang w:eastAsia="pt-BR"/>
        </w:rPr>
      </w:pPr>
      <w:r w:rsidRPr="006E4603">
        <w:rPr>
          <w:rFonts w:ascii="Times New Roman" w:eastAsia="Times New Roman" w:hAnsi="Times New Roman" w:cs="Times New Roman"/>
          <w:lang w:eastAsia="pt-BR"/>
        </w:rPr>
        <w:t xml:space="preserve">Secretário da Administração e Coord. </w:t>
      </w:r>
      <w:proofErr w:type="gramStart"/>
      <w:r w:rsidRPr="006E4603">
        <w:rPr>
          <w:rFonts w:ascii="Times New Roman" w:eastAsia="Times New Roman" w:hAnsi="Times New Roman" w:cs="Times New Roman"/>
          <w:lang w:eastAsia="pt-BR"/>
        </w:rPr>
        <w:t>Geral</w:t>
      </w:r>
      <w:proofErr w:type="gramEnd"/>
    </w:p>
    <w:p w:rsidR="00001D4C" w:rsidRPr="003B46AE" w:rsidRDefault="00001D4C" w:rsidP="003B46AE">
      <w:pPr>
        <w:spacing w:line="240" w:lineRule="auto"/>
        <w:jc w:val="both"/>
        <w:rPr>
          <w:rFonts w:ascii="Times New Roman" w:eastAsia="Times New Roman" w:hAnsi="Times New Roman" w:cs="Times New Roman"/>
          <w:lang w:eastAsia="pt-BR"/>
        </w:rPr>
      </w:pPr>
    </w:p>
    <w:sectPr w:rsidR="00001D4C" w:rsidRPr="003B46AE" w:rsidSect="006E4603">
      <w:pgSz w:w="11906" w:h="16838"/>
      <w:pgMar w:top="2127" w:right="1701" w:bottom="141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4603"/>
    <w:rsid w:val="00001D4C"/>
    <w:rsid w:val="001A1A3E"/>
    <w:rsid w:val="003B46AE"/>
    <w:rsid w:val="006E4603"/>
    <w:rsid w:val="00D552A2"/>
    <w:rsid w:val="00D82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4603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4603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323</Words>
  <Characters>1747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Arquivos</dc:creator>
  <cp:lastModifiedBy>Arquivos</cp:lastModifiedBy>
  <cp:revision>2</cp:revision>
  <cp:lastPrinted>2020-04-29T14:15:00Z</cp:lastPrinted>
  <dcterms:created xsi:type="dcterms:W3CDTF">2020-04-29T13:53:00Z</dcterms:created>
  <dcterms:modified xsi:type="dcterms:W3CDTF">2020-04-29T15:00:00Z</dcterms:modified>
</cp:coreProperties>
</file>