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762" w:rsidRPr="00492356" w:rsidRDefault="006D0762" w:rsidP="006D0762">
      <w:pPr>
        <w:tabs>
          <w:tab w:val="left" w:pos="4253"/>
        </w:tabs>
        <w:spacing w:after="0" w:line="240" w:lineRule="auto"/>
        <w:jc w:val="center"/>
        <w:rPr>
          <w:rFonts w:ascii="Arial" w:eastAsia="Times New Roman" w:hAnsi="Arial" w:cs="Times New Roman"/>
          <w:b/>
          <w:spacing w:val="14"/>
          <w:szCs w:val="20"/>
        </w:rPr>
      </w:pPr>
      <w:r w:rsidRPr="00492356">
        <w:rPr>
          <w:rFonts w:ascii="Arial" w:eastAsia="Times New Roman" w:hAnsi="Arial" w:cs="Times New Roman"/>
          <w:b/>
          <w:spacing w:val="14"/>
          <w:szCs w:val="20"/>
        </w:rPr>
        <w:t xml:space="preserve">EDITAL DE PREGÃO PRESENCIAL Nº </w:t>
      </w:r>
      <w:r w:rsidR="002118B4">
        <w:rPr>
          <w:rFonts w:ascii="Arial" w:eastAsia="Times New Roman" w:hAnsi="Arial" w:cs="Times New Roman"/>
          <w:b/>
          <w:spacing w:val="14"/>
          <w:szCs w:val="20"/>
        </w:rPr>
        <w:t>8</w:t>
      </w:r>
      <w:r w:rsidRPr="00492356">
        <w:rPr>
          <w:rFonts w:ascii="Arial" w:eastAsia="Times New Roman" w:hAnsi="Arial" w:cs="Times New Roman"/>
          <w:b/>
          <w:spacing w:val="14"/>
          <w:szCs w:val="20"/>
        </w:rPr>
        <w:t>/202</w:t>
      </w:r>
      <w:r>
        <w:rPr>
          <w:rFonts w:ascii="Arial" w:eastAsia="Times New Roman" w:hAnsi="Arial" w:cs="Times New Roman"/>
          <w:b/>
          <w:spacing w:val="14"/>
          <w:szCs w:val="20"/>
        </w:rPr>
        <w:t>2</w:t>
      </w:r>
    </w:p>
    <w:p w:rsidR="006D0762" w:rsidRPr="00492356" w:rsidRDefault="006D0762" w:rsidP="006D0762">
      <w:pPr>
        <w:spacing w:after="0" w:line="240" w:lineRule="auto"/>
        <w:jc w:val="center"/>
        <w:rPr>
          <w:rFonts w:ascii="Arial" w:eastAsia="Times New Roman" w:hAnsi="Arial" w:cs="Times New Roman"/>
          <w:szCs w:val="20"/>
        </w:rPr>
      </w:pPr>
    </w:p>
    <w:p w:rsidR="006D0762" w:rsidRPr="00492356" w:rsidRDefault="006D0762" w:rsidP="006D0762">
      <w:pPr>
        <w:spacing w:after="0" w:line="240" w:lineRule="auto"/>
        <w:jc w:val="center"/>
        <w:rPr>
          <w:rFonts w:ascii="Arial" w:eastAsia="Times New Roman" w:hAnsi="Arial" w:cs="Times New Roman"/>
          <w:b/>
          <w:szCs w:val="20"/>
        </w:rPr>
      </w:pPr>
      <w:r w:rsidRPr="00492356">
        <w:rPr>
          <w:rFonts w:ascii="Arial" w:eastAsia="Times New Roman" w:hAnsi="Arial" w:cs="Times New Roman"/>
          <w:b/>
          <w:szCs w:val="20"/>
        </w:rPr>
        <w:t>Licitações exclusivas às beneficiárias da Lei Complementar nº 123/2006.</w:t>
      </w:r>
    </w:p>
    <w:p w:rsidR="006D0762" w:rsidRPr="00492356" w:rsidRDefault="006D0762" w:rsidP="006D0762">
      <w:pPr>
        <w:spacing w:after="0" w:line="240" w:lineRule="auto"/>
        <w:jc w:val="both"/>
        <w:rPr>
          <w:rFonts w:ascii="Arial" w:eastAsia="Times New Roman" w:hAnsi="Arial" w:cs="Times New Roman"/>
          <w:b/>
          <w:szCs w:val="20"/>
        </w:rPr>
      </w:pPr>
    </w:p>
    <w:p w:rsidR="006D0762" w:rsidRPr="00492356" w:rsidRDefault="006D0762" w:rsidP="006D0762">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hanging="57"/>
        <w:jc w:val="both"/>
        <w:rPr>
          <w:rFonts w:ascii="Arial" w:eastAsia="Times New Roman" w:hAnsi="Arial" w:cs="Times New Roman"/>
          <w:spacing w:val="14"/>
          <w:szCs w:val="20"/>
        </w:rPr>
      </w:pPr>
      <w:r w:rsidRPr="00492356">
        <w:rPr>
          <w:rFonts w:ascii="Arial" w:eastAsia="Times New Roman" w:hAnsi="Arial" w:cs="Times New Roman"/>
          <w:spacing w:val="14"/>
          <w:szCs w:val="20"/>
        </w:rPr>
        <w:t xml:space="preserve">Município de Erval </w:t>
      </w:r>
      <w:proofErr w:type="spellStart"/>
      <w:r w:rsidRPr="00492356">
        <w:rPr>
          <w:rFonts w:ascii="Arial" w:eastAsia="Times New Roman" w:hAnsi="Arial" w:cs="Times New Roman"/>
          <w:spacing w:val="14"/>
          <w:szCs w:val="20"/>
        </w:rPr>
        <w:t>Seco-RS</w:t>
      </w:r>
      <w:proofErr w:type="spellEnd"/>
    </w:p>
    <w:p w:rsidR="006D0762" w:rsidRPr="00492356" w:rsidRDefault="006D0762" w:rsidP="006D0762">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hanging="57"/>
        <w:jc w:val="both"/>
        <w:rPr>
          <w:rFonts w:ascii="Arial" w:eastAsia="Times New Roman" w:hAnsi="Arial" w:cs="Times New Roman"/>
          <w:spacing w:val="14"/>
          <w:szCs w:val="20"/>
        </w:rPr>
      </w:pPr>
      <w:r w:rsidRPr="00492356">
        <w:rPr>
          <w:rFonts w:ascii="Arial" w:eastAsia="Times New Roman" w:hAnsi="Arial" w:cs="Times New Roman"/>
          <w:spacing w:val="14"/>
          <w:szCs w:val="20"/>
        </w:rPr>
        <w:t>Secretaria Municipal da Administração</w:t>
      </w:r>
    </w:p>
    <w:p w:rsidR="006D0762" w:rsidRPr="00492356" w:rsidRDefault="006D0762" w:rsidP="006D0762">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hanging="57"/>
        <w:jc w:val="both"/>
        <w:rPr>
          <w:rFonts w:ascii="Arial" w:eastAsia="Times New Roman" w:hAnsi="Arial" w:cs="Times New Roman"/>
          <w:spacing w:val="14"/>
          <w:szCs w:val="20"/>
        </w:rPr>
      </w:pPr>
      <w:r w:rsidRPr="00492356">
        <w:rPr>
          <w:rFonts w:ascii="Arial" w:eastAsia="Times New Roman" w:hAnsi="Arial" w:cs="Times New Roman"/>
          <w:spacing w:val="14"/>
          <w:szCs w:val="20"/>
        </w:rPr>
        <w:t xml:space="preserve">Edital de Pregão nº </w:t>
      </w:r>
      <w:r w:rsidR="002118B4">
        <w:rPr>
          <w:rFonts w:ascii="Arial" w:eastAsia="Times New Roman" w:hAnsi="Arial" w:cs="Times New Roman"/>
          <w:szCs w:val="20"/>
        </w:rPr>
        <w:t>8</w:t>
      </w:r>
      <w:r>
        <w:rPr>
          <w:rFonts w:ascii="Arial" w:eastAsia="Times New Roman" w:hAnsi="Arial" w:cs="Times New Roman"/>
          <w:szCs w:val="20"/>
        </w:rPr>
        <w:t>/</w:t>
      </w:r>
      <w:r w:rsidRPr="00492356">
        <w:rPr>
          <w:rFonts w:ascii="Arial" w:eastAsia="Times New Roman" w:hAnsi="Arial" w:cs="Times New Roman"/>
          <w:szCs w:val="20"/>
        </w:rPr>
        <w:t>202</w:t>
      </w:r>
      <w:r>
        <w:rPr>
          <w:rFonts w:ascii="Arial" w:eastAsia="Times New Roman" w:hAnsi="Arial" w:cs="Times New Roman"/>
          <w:szCs w:val="20"/>
        </w:rPr>
        <w:t>2</w:t>
      </w:r>
    </w:p>
    <w:p w:rsidR="006D0762" w:rsidRPr="00492356" w:rsidRDefault="006D0762" w:rsidP="006D0762">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hanging="57"/>
        <w:jc w:val="both"/>
        <w:rPr>
          <w:rFonts w:ascii="Arial" w:eastAsia="Times New Roman" w:hAnsi="Arial" w:cs="Times New Roman"/>
          <w:spacing w:val="14"/>
          <w:szCs w:val="20"/>
        </w:rPr>
      </w:pPr>
      <w:r w:rsidRPr="00492356">
        <w:rPr>
          <w:rFonts w:ascii="Arial" w:eastAsia="Times New Roman" w:hAnsi="Arial" w:cs="Times New Roman"/>
          <w:spacing w:val="14"/>
          <w:szCs w:val="20"/>
        </w:rPr>
        <w:t>Tipo de julgamento: menor preço por item</w:t>
      </w:r>
    </w:p>
    <w:p w:rsidR="006D0762" w:rsidRPr="00492356" w:rsidRDefault="006D0762" w:rsidP="006D0762">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hanging="57"/>
        <w:jc w:val="both"/>
        <w:rPr>
          <w:rFonts w:ascii="Arial" w:eastAsia="Times New Roman" w:hAnsi="Arial" w:cs="Times New Roman"/>
          <w:szCs w:val="20"/>
        </w:rPr>
      </w:pPr>
      <w:r w:rsidRPr="00492356">
        <w:rPr>
          <w:rFonts w:ascii="Arial" w:eastAsia="Times New Roman" w:hAnsi="Arial" w:cs="Times New Roman"/>
          <w:spacing w:val="14"/>
          <w:szCs w:val="20"/>
        </w:rPr>
        <w:t xml:space="preserve">Processo nº </w:t>
      </w:r>
      <w:r w:rsidR="002118B4">
        <w:rPr>
          <w:rFonts w:ascii="Arial" w:eastAsia="Times New Roman" w:hAnsi="Arial" w:cs="Times New Roman"/>
          <w:szCs w:val="20"/>
        </w:rPr>
        <w:t>16/2022</w:t>
      </w:r>
    </w:p>
    <w:p w:rsidR="006D0762" w:rsidRPr="00492356" w:rsidRDefault="006D0762" w:rsidP="006D0762">
      <w:pPr>
        <w:tabs>
          <w:tab w:val="left" w:pos="2835"/>
        </w:tabs>
        <w:spacing w:after="0" w:line="240" w:lineRule="auto"/>
        <w:ind w:firstLine="397"/>
        <w:jc w:val="both"/>
        <w:rPr>
          <w:rFonts w:ascii="Arial" w:eastAsia="Times New Roman" w:hAnsi="Arial" w:cs="Times New Roman"/>
          <w:spacing w:val="14"/>
          <w:szCs w:val="20"/>
        </w:rPr>
      </w:pPr>
    </w:p>
    <w:p w:rsidR="006D0762" w:rsidRPr="00492356" w:rsidRDefault="006D0762" w:rsidP="006D0762">
      <w:pPr>
        <w:spacing w:after="0" w:line="240" w:lineRule="auto"/>
        <w:jc w:val="both"/>
        <w:rPr>
          <w:rFonts w:ascii="Arial" w:eastAsia="Times New Roman" w:hAnsi="Arial" w:cs="Times New Roman"/>
          <w:b/>
          <w:i/>
          <w:spacing w:val="14"/>
          <w:szCs w:val="20"/>
        </w:rPr>
      </w:pPr>
      <w:r w:rsidRPr="00492356">
        <w:rPr>
          <w:rFonts w:ascii="Arial" w:eastAsia="Times New Roman" w:hAnsi="Arial" w:cs="Times New Roman"/>
          <w:b/>
          <w:i/>
          <w:spacing w:val="14"/>
          <w:szCs w:val="20"/>
        </w:rPr>
        <w:t xml:space="preserve">EDITAL DE PREGÃO PARA A CONTRATAÇÃO DE EMPRESA PARA PRESTAÇÃO DE SERVIÇOS </w:t>
      </w:r>
      <w:r>
        <w:rPr>
          <w:rFonts w:ascii="Arial" w:eastAsia="Times New Roman" w:hAnsi="Arial" w:cs="Times New Roman"/>
          <w:b/>
          <w:i/>
          <w:spacing w:val="14"/>
          <w:szCs w:val="20"/>
        </w:rPr>
        <w:t>MANUTENÇÃO E INSTALAÇÕES ELETRICAS</w:t>
      </w:r>
      <w:r w:rsidRPr="00492356">
        <w:rPr>
          <w:rFonts w:ascii="Arial" w:eastAsia="Times New Roman" w:hAnsi="Arial" w:cs="Times New Roman"/>
          <w:b/>
          <w:i/>
          <w:spacing w:val="14"/>
          <w:szCs w:val="20"/>
        </w:rPr>
        <w:t>.</w:t>
      </w:r>
    </w:p>
    <w:p w:rsidR="006D0762" w:rsidRPr="00492356" w:rsidRDefault="006D0762" w:rsidP="006D0762">
      <w:pPr>
        <w:tabs>
          <w:tab w:val="left" w:pos="2835"/>
        </w:tabs>
        <w:spacing w:after="0" w:line="240" w:lineRule="auto"/>
        <w:ind w:firstLine="397"/>
        <w:jc w:val="both"/>
        <w:rPr>
          <w:rFonts w:ascii="Arial" w:eastAsia="Times New Roman" w:hAnsi="Arial" w:cs="Times New Roman"/>
          <w:spacing w:val="14"/>
          <w:szCs w:val="20"/>
        </w:rPr>
      </w:pPr>
    </w:p>
    <w:p w:rsidR="006D0762" w:rsidRPr="00492356" w:rsidRDefault="006D0762" w:rsidP="006D0762">
      <w:pPr>
        <w:tabs>
          <w:tab w:val="left" w:pos="2835"/>
        </w:tabs>
        <w:spacing w:after="0" w:line="240" w:lineRule="auto"/>
        <w:ind w:firstLine="397"/>
        <w:jc w:val="both"/>
        <w:rPr>
          <w:rFonts w:ascii="Arial" w:eastAsia="Times New Roman" w:hAnsi="Arial" w:cs="Times New Roman"/>
          <w:spacing w:val="14"/>
          <w:szCs w:val="20"/>
        </w:rPr>
      </w:pPr>
    </w:p>
    <w:p w:rsidR="006D0762" w:rsidRPr="00492356" w:rsidRDefault="006D0762" w:rsidP="006D0762">
      <w:pPr>
        <w:spacing w:after="0" w:line="240" w:lineRule="auto"/>
        <w:ind w:firstLine="1134"/>
        <w:jc w:val="both"/>
        <w:rPr>
          <w:rFonts w:ascii="Arial" w:eastAsia="Times New Roman" w:hAnsi="Arial" w:cs="Times New Roman"/>
          <w:szCs w:val="20"/>
        </w:rPr>
      </w:pPr>
      <w:r w:rsidRPr="00492356">
        <w:rPr>
          <w:rFonts w:ascii="Arial" w:eastAsia="Times New Roman" w:hAnsi="Arial" w:cs="Times New Roman"/>
          <w:b/>
          <w:szCs w:val="20"/>
        </w:rPr>
        <w:t>O PREFEITO MUNICIPAL DE ERVAL SECO, RS</w:t>
      </w:r>
      <w:r w:rsidRPr="00492356">
        <w:rPr>
          <w:rFonts w:ascii="Arial" w:eastAsia="Times New Roman" w:hAnsi="Arial" w:cs="Times New Roman"/>
          <w:szCs w:val="20"/>
        </w:rPr>
        <w:t xml:space="preserve">, no uso de suas atribuições, torna público, para conhecimento dos interessados, que das </w:t>
      </w:r>
      <w:r w:rsidRPr="00492356">
        <w:rPr>
          <w:rFonts w:ascii="Arial" w:eastAsia="Times New Roman" w:hAnsi="Arial" w:cs="Times New Roman"/>
          <w:b/>
          <w:szCs w:val="20"/>
        </w:rPr>
        <w:t>0</w:t>
      </w:r>
      <w:r>
        <w:rPr>
          <w:rFonts w:ascii="Arial" w:eastAsia="Times New Roman" w:hAnsi="Arial" w:cs="Times New Roman"/>
          <w:b/>
          <w:szCs w:val="20"/>
        </w:rPr>
        <w:t>8</w:t>
      </w:r>
      <w:r w:rsidRPr="00492356">
        <w:rPr>
          <w:rFonts w:ascii="Arial" w:eastAsia="Times New Roman" w:hAnsi="Arial" w:cs="Times New Roman"/>
          <w:b/>
          <w:szCs w:val="20"/>
        </w:rPr>
        <w:t>h às 08</w:t>
      </w:r>
      <w:r>
        <w:rPr>
          <w:rFonts w:ascii="Arial" w:eastAsia="Times New Roman" w:hAnsi="Arial" w:cs="Times New Roman"/>
          <w:b/>
          <w:szCs w:val="20"/>
        </w:rPr>
        <w:t>h30min</w:t>
      </w:r>
      <w:r w:rsidRPr="00492356">
        <w:rPr>
          <w:rFonts w:ascii="Arial" w:eastAsia="Times New Roman" w:hAnsi="Arial" w:cs="Times New Roman"/>
          <w:b/>
          <w:szCs w:val="20"/>
        </w:rPr>
        <w:t xml:space="preserve"> do </w:t>
      </w:r>
      <w:bookmarkStart w:id="0" w:name="_GoBack"/>
      <w:r w:rsidR="00DB00FB" w:rsidRPr="00DB00FB">
        <w:rPr>
          <w:rFonts w:ascii="Arial" w:eastAsia="Times New Roman" w:hAnsi="Arial" w:cs="Times New Roman"/>
          <w:b/>
          <w:szCs w:val="20"/>
        </w:rPr>
        <w:t xml:space="preserve">dia 14 </w:t>
      </w:r>
      <w:r w:rsidRPr="00DB00FB">
        <w:rPr>
          <w:rFonts w:ascii="Arial" w:eastAsia="Times New Roman" w:hAnsi="Arial" w:cs="Times New Roman"/>
          <w:b/>
          <w:szCs w:val="20"/>
        </w:rPr>
        <w:t>de fevereiro de 2022,</w:t>
      </w:r>
      <w:r w:rsidRPr="00DB00FB">
        <w:rPr>
          <w:rFonts w:ascii="Arial" w:eastAsia="Times New Roman" w:hAnsi="Arial" w:cs="Times New Roman"/>
          <w:szCs w:val="20"/>
        </w:rPr>
        <w:t xml:space="preserve"> na sala de licitações da Prefeitura Municipal de Erval Seco, localizada na </w:t>
      </w:r>
      <w:bookmarkEnd w:id="0"/>
      <w:r w:rsidRPr="00492356">
        <w:rPr>
          <w:rFonts w:ascii="Arial" w:eastAsia="Times New Roman" w:hAnsi="Arial" w:cs="Times New Roman"/>
          <w:szCs w:val="20"/>
        </w:rPr>
        <w:t>Avenida do Comércio, nº 364,se reunirão o pregoeiro e a equipe de apoio, designados pela Portaria nº</w:t>
      </w:r>
      <w:r w:rsidRPr="00D33114">
        <w:rPr>
          <w:rFonts w:ascii="Arial" w:hAnsi="Arial" w:cs="Arial"/>
        </w:rPr>
        <w:t>133/2021,</w:t>
      </w:r>
      <w:r w:rsidRPr="00492356">
        <w:rPr>
          <w:rFonts w:ascii="Arial" w:eastAsia="Times New Roman" w:hAnsi="Arial" w:cs="Times New Roman"/>
          <w:szCs w:val="20"/>
        </w:rPr>
        <w:t xml:space="preserve"> com a finalidade de receber propostas e documentos de habilitação e a partir das 08</w:t>
      </w:r>
      <w:r>
        <w:rPr>
          <w:rFonts w:ascii="Arial" w:eastAsia="Times New Roman" w:hAnsi="Arial" w:cs="Times New Roman"/>
          <w:szCs w:val="20"/>
        </w:rPr>
        <w:t>h30min</w:t>
      </w:r>
      <w:r w:rsidRPr="00492356">
        <w:rPr>
          <w:rFonts w:ascii="Arial" w:eastAsia="Times New Roman" w:hAnsi="Arial" w:cs="Times New Roman"/>
          <w:szCs w:val="20"/>
        </w:rPr>
        <w:t>, do mesmo dia inicia-se a fase de lances, objetivando a contratação de empresa para o fornecimento, com a entrega imediata e parcelada dos bens descritos nos itens, processando-se essa licitação nos termos da Lei Federal n.º 10.520/2002, da Lei Complementar nº 123/2006, com as alteraçõe</w:t>
      </w:r>
      <w:r w:rsidRPr="00492356">
        <w:rPr>
          <w:rFonts w:ascii="Arial" w:eastAsia="Times New Roman" w:hAnsi="Arial" w:cs="Times New Roman"/>
          <w:b/>
          <w:szCs w:val="20"/>
        </w:rPr>
        <w:t>s</w:t>
      </w:r>
      <w:r w:rsidRPr="00492356">
        <w:rPr>
          <w:rFonts w:ascii="Arial" w:eastAsia="Times New Roman" w:hAnsi="Arial" w:cs="Times New Roman"/>
          <w:szCs w:val="20"/>
        </w:rPr>
        <w:t xml:space="preserve"> da Lei Complementar nº 147/2014, e do</w:t>
      </w:r>
      <w:r>
        <w:rPr>
          <w:rFonts w:ascii="Arial" w:eastAsia="Times New Roman" w:hAnsi="Arial" w:cs="Times New Roman"/>
          <w:szCs w:val="20"/>
        </w:rPr>
        <w:t>s</w:t>
      </w:r>
      <w:r w:rsidRPr="00492356">
        <w:rPr>
          <w:rFonts w:ascii="Arial" w:eastAsia="Times New Roman" w:hAnsi="Arial" w:cs="Times New Roman"/>
          <w:szCs w:val="20"/>
        </w:rPr>
        <w:t xml:space="preserve"> Decreto</w:t>
      </w:r>
      <w:r>
        <w:rPr>
          <w:rFonts w:ascii="Arial" w:eastAsia="Times New Roman" w:hAnsi="Arial" w:cs="Times New Roman"/>
          <w:szCs w:val="20"/>
        </w:rPr>
        <w:t>s</w:t>
      </w:r>
      <w:r w:rsidRPr="00492356">
        <w:rPr>
          <w:rFonts w:ascii="Arial" w:eastAsia="Times New Roman" w:hAnsi="Arial" w:cs="Times New Roman"/>
          <w:szCs w:val="20"/>
        </w:rPr>
        <w:t xml:space="preserve"> Municipa</w:t>
      </w:r>
      <w:r>
        <w:rPr>
          <w:rFonts w:ascii="Arial" w:eastAsia="Times New Roman" w:hAnsi="Arial" w:cs="Times New Roman"/>
          <w:szCs w:val="20"/>
        </w:rPr>
        <w:t>is</w:t>
      </w:r>
      <w:r w:rsidRPr="00492356">
        <w:rPr>
          <w:rFonts w:ascii="Arial" w:eastAsia="Times New Roman" w:hAnsi="Arial" w:cs="Times New Roman"/>
          <w:szCs w:val="20"/>
        </w:rPr>
        <w:t xml:space="preserve"> </w:t>
      </w:r>
      <w:proofErr w:type="spellStart"/>
      <w:r w:rsidRPr="00492356">
        <w:rPr>
          <w:rFonts w:ascii="Arial" w:eastAsia="Times New Roman" w:hAnsi="Arial" w:cs="Times New Roman"/>
          <w:szCs w:val="20"/>
        </w:rPr>
        <w:t>nº</w:t>
      </w:r>
      <w:r>
        <w:rPr>
          <w:rFonts w:ascii="Arial" w:eastAsia="Times New Roman" w:hAnsi="Arial" w:cs="Times New Roman"/>
          <w:szCs w:val="20"/>
        </w:rPr>
        <w:t>s</w:t>
      </w:r>
      <w:proofErr w:type="spellEnd"/>
      <w:r w:rsidRPr="00492356">
        <w:rPr>
          <w:rFonts w:ascii="Arial" w:eastAsia="Times New Roman" w:hAnsi="Arial" w:cs="Times New Roman"/>
          <w:szCs w:val="20"/>
        </w:rPr>
        <w:t xml:space="preserve"> </w:t>
      </w:r>
      <w:r w:rsidRPr="00AF15F0">
        <w:rPr>
          <w:rFonts w:ascii="Arial" w:eastAsia="Times New Roman" w:hAnsi="Arial" w:cs="Arial"/>
          <w:szCs w:val="20"/>
        </w:rPr>
        <w:t xml:space="preserve">060/2007 e </w:t>
      </w:r>
      <w:r w:rsidRPr="00AF15F0">
        <w:rPr>
          <w:rFonts w:ascii="Arial" w:hAnsi="Arial" w:cs="Arial"/>
        </w:rPr>
        <w:t>074/2020</w:t>
      </w:r>
      <w:r w:rsidRPr="00492356">
        <w:rPr>
          <w:rFonts w:ascii="Arial" w:eastAsia="Times New Roman" w:hAnsi="Arial" w:cs="Times New Roman"/>
          <w:szCs w:val="20"/>
        </w:rPr>
        <w:t>, com aplicação subsidiária da Lei Federal nº 8.666/1993.</w:t>
      </w:r>
    </w:p>
    <w:p w:rsidR="006D0762" w:rsidRPr="00492356" w:rsidRDefault="006D0762" w:rsidP="006D0762">
      <w:pPr>
        <w:spacing w:after="0" w:line="240" w:lineRule="auto"/>
        <w:ind w:firstLine="1134"/>
        <w:jc w:val="both"/>
        <w:rPr>
          <w:rFonts w:ascii="Arial" w:eastAsia="Times New Roman" w:hAnsi="Arial" w:cs="Times New Roman"/>
        </w:rPr>
      </w:pPr>
      <w:r w:rsidRPr="00492356">
        <w:rPr>
          <w:rFonts w:ascii="Arial" w:eastAsia="Times New Roman" w:hAnsi="Arial" w:cs="Times New Roman"/>
        </w:rPr>
        <w:t>A presente licitação será exclusiva às beneficiárias da Lei Complementar nº 123/2006, nos termos do seu art. 48, inciso I, alterado pela Lei Complementar nº 147/2014.</w:t>
      </w:r>
    </w:p>
    <w:p w:rsidR="006D0762" w:rsidRPr="00492356" w:rsidRDefault="006D0762" w:rsidP="006D0762">
      <w:pPr>
        <w:spacing w:after="0" w:line="240" w:lineRule="auto"/>
        <w:jc w:val="both"/>
        <w:rPr>
          <w:rFonts w:ascii="Arial" w:eastAsia="Times New Roman" w:hAnsi="Arial" w:cs="Times New Roman"/>
          <w:b/>
          <w:szCs w:val="20"/>
        </w:rPr>
      </w:pPr>
    </w:p>
    <w:p w:rsidR="006D0762" w:rsidRPr="00492356" w:rsidRDefault="006D0762" w:rsidP="006D0762">
      <w:pPr>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1. DO OBJETO:</w:t>
      </w:r>
    </w:p>
    <w:p w:rsidR="006D0762" w:rsidRPr="00492356" w:rsidRDefault="006D0762" w:rsidP="006D0762">
      <w:pPr>
        <w:spacing w:after="0" w:line="240" w:lineRule="auto"/>
        <w:jc w:val="both"/>
        <w:rPr>
          <w:rFonts w:ascii="Arial" w:eastAsia="Times New Roman" w:hAnsi="Arial" w:cstheme="minorHAnsi"/>
          <w:szCs w:val="20"/>
        </w:rPr>
      </w:pPr>
      <w:r w:rsidRPr="00492356">
        <w:rPr>
          <w:rFonts w:ascii="Arial" w:eastAsia="Times New Roman" w:hAnsi="Arial" w:cs="Times New Roman"/>
          <w:szCs w:val="20"/>
        </w:rPr>
        <w:t xml:space="preserve"> </w:t>
      </w:r>
      <w:r w:rsidRPr="00492356">
        <w:rPr>
          <w:rFonts w:ascii="Arial" w:eastAsia="Times New Roman" w:hAnsi="Arial" w:cs="Times New Roman"/>
          <w:color w:val="FF0000"/>
          <w:szCs w:val="20"/>
        </w:rPr>
        <w:tab/>
      </w:r>
      <w:r w:rsidRPr="00492356">
        <w:rPr>
          <w:rFonts w:ascii="Arial" w:eastAsia="Times New Roman" w:hAnsi="Arial" w:cs="Times New Roman"/>
          <w:szCs w:val="20"/>
        </w:rPr>
        <w:t xml:space="preserve">Constitui objeto da presente licitação a prestação de serviços </w:t>
      </w:r>
      <w:r w:rsidRPr="00492356">
        <w:rPr>
          <w:rFonts w:ascii="Arial" w:eastAsia="Times New Roman" w:hAnsi="Arial" w:cstheme="minorHAnsi"/>
          <w:szCs w:val="20"/>
        </w:rPr>
        <w:t>conforme tabela abaixo.</w:t>
      </w: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2"/>
        <w:gridCol w:w="5278"/>
        <w:gridCol w:w="1218"/>
        <w:gridCol w:w="2390"/>
      </w:tblGrid>
      <w:tr w:rsidR="006D0762" w:rsidRPr="00492356" w:rsidTr="00345D82">
        <w:tc>
          <w:tcPr>
            <w:tcW w:w="742" w:type="dxa"/>
          </w:tcPr>
          <w:p w:rsidR="006D0762" w:rsidRDefault="006D0762" w:rsidP="00345D82">
            <w:pPr>
              <w:spacing w:after="0" w:line="240" w:lineRule="auto"/>
              <w:jc w:val="center"/>
              <w:rPr>
                <w:rFonts w:ascii="Arial" w:eastAsia="Calibri" w:hAnsi="Arial" w:cs="Times New Roman"/>
                <w:b/>
              </w:rPr>
            </w:pPr>
            <w:r>
              <w:rPr>
                <w:rFonts w:ascii="Arial" w:eastAsia="Calibri" w:hAnsi="Arial" w:cs="Times New Roman"/>
                <w:b/>
              </w:rPr>
              <w:t>ITEM</w:t>
            </w:r>
          </w:p>
        </w:tc>
        <w:tc>
          <w:tcPr>
            <w:tcW w:w="5278" w:type="dxa"/>
            <w:shd w:val="clear" w:color="auto" w:fill="auto"/>
          </w:tcPr>
          <w:p w:rsidR="006D0762" w:rsidRPr="00492356" w:rsidRDefault="006D0762" w:rsidP="00345D82">
            <w:pPr>
              <w:spacing w:after="0" w:line="240" w:lineRule="auto"/>
              <w:jc w:val="center"/>
              <w:rPr>
                <w:rFonts w:ascii="Arial" w:eastAsia="Calibri" w:hAnsi="Arial" w:cs="Times New Roman"/>
                <w:b/>
              </w:rPr>
            </w:pPr>
            <w:r>
              <w:rPr>
                <w:rFonts w:ascii="Arial" w:eastAsia="Calibri" w:hAnsi="Arial" w:cs="Times New Roman"/>
                <w:b/>
              </w:rPr>
              <w:t>DESCRIÇÃO</w:t>
            </w:r>
          </w:p>
        </w:tc>
        <w:tc>
          <w:tcPr>
            <w:tcW w:w="1218" w:type="dxa"/>
            <w:shd w:val="clear" w:color="auto" w:fill="auto"/>
          </w:tcPr>
          <w:p w:rsidR="006D0762" w:rsidRPr="00492356" w:rsidRDefault="006D0762" w:rsidP="00345D82">
            <w:pPr>
              <w:spacing w:after="0" w:line="240" w:lineRule="auto"/>
              <w:jc w:val="center"/>
              <w:rPr>
                <w:rFonts w:ascii="Arial" w:eastAsia="Calibri" w:hAnsi="Arial" w:cs="Times New Roman"/>
                <w:b/>
              </w:rPr>
            </w:pPr>
            <w:r w:rsidRPr="00492356">
              <w:rPr>
                <w:rFonts w:ascii="Arial" w:eastAsia="Calibri" w:hAnsi="Arial" w:cs="Times New Roman"/>
                <w:b/>
              </w:rPr>
              <w:t xml:space="preserve">Quant. </w:t>
            </w:r>
          </w:p>
        </w:tc>
        <w:tc>
          <w:tcPr>
            <w:tcW w:w="2390" w:type="dxa"/>
            <w:shd w:val="clear" w:color="auto" w:fill="auto"/>
          </w:tcPr>
          <w:p w:rsidR="006D0762" w:rsidRPr="00492356" w:rsidRDefault="006D0762" w:rsidP="00345D82">
            <w:pPr>
              <w:spacing w:after="0" w:line="240" w:lineRule="auto"/>
              <w:jc w:val="center"/>
              <w:rPr>
                <w:rFonts w:ascii="Arial" w:eastAsia="Calibri" w:hAnsi="Arial" w:cs="Times New Roman"/>
                <w:b/>
              </w:rPr>
            </w:pPr>
            <w:r w:rsidRPr="00492356">
              <w:rPr>
                <w:rFonts w:ascii="Arial" w:eastAsia="Calibri" w:hAnsi="Arial" w:cs="Times New Roman"/>
                <w:b/>
              </w:rPr>
              <w:t>Valor referência (unidade)</w:t>
            </w:r>
          </w:p>
        </w:tc>
      </w:tr>
      <w:tr w:rsidR="006D0762" w:rsidRPr="00492356" w:rsidTr="00345D82">
        <w:tc>
          <w:tcPr>
            <w:tcW w:w="742" w:type="dxa"/>
          </w:tcPr>
          <w:p w:rsidR="006D0762" w:rsidRPr="00492356" w:rsidRDefault="006D0762" w:rsidP="00345D82">
            <w:pPr>
              <w:spacing w:after="0" w:line="240" w:lineRule="auto"/>
              <w:rPr>
                <w:rFonts w:ascii="Arial" w:eastAsia="Times New Roman" w:hAnsi="Arial" w:cs="Arial"/>
                <w:sz w:val="20"/>
                <w:szCs w:val="20"/>
              </w:rPr>
            </w:pPr>
            <w:r>
              <w:rPr>
                <w:rFonts w:ascii="Arial" w:eastAsia="Times New Roman" w:hAnsi="Arial" w:cs="Arial"/>
                <w:sz w:val="20"/>
                <w:szCs w:val="20"/>
              </w:rPr>
              <w:t>01</w:t>
            </w:r>
          </w:p>
        </w:tc>
        <w:tc>
          <w:tcPr>
            <w:tcW w:w="5278" w:type="dxa"/>
            <w:shd w:val="clear" w:color="auto" w:fill="auto"/>
            <w:vAlign w:val="bottom"/>
          </w:tcPr>
          <w:p w:rsidR="006D0762" w:rsidRPr="00492356" w:rsidRDefault="006D0762" w:rsidP="00345D82">
            <w:pPr>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Serviços de manutenção e instalações elétricas, sistema de iluminação ( lâmpadas, holofotes, interruptores, tomadas, iluminação de emergência </w:t>
            </w:r>
            <w:proofErr w:type="spellStart"/>
            <w:r>
              <w:rPr>
                <w:rFonts w:ascii="Arial" w:eastAsia="Times New Roman" w:hAnsi="Arial" w:cs="Arial"/>
                <w:sz w:val="20"/>
                <w:szCs w:val="20"/>
              </w:rPr>
              <w:t>etc</w:t>
            </w:r>
            <w:proofErr w:type="spellEnd"/>
            <w:r>
              <w:rPr>
                <w:rFonts w:ascii="Arial" w:eastAsia="Times New Roman" w:hAnsi="Arial" w:cs="Arial"/>
                <w:sz w:val="20"/>
                <w:szCs w:val="20"/>
              </w:rPr>
              <w:t xml:space="preserve">); entradas de força (monofásica, bifásica e trifásica); alimentação e montagens de quadros de comando (inversores, partidas suaves, compensadoras, </w:t>
            </w:r>
            <w:proofErr w:type="spellStart"/>
            <w:r>
              <w:rPr>
                <w:rFonts w:ascii="Arial" w:eastAsia="Times New Roman" w:hAnsi="Arial" w:cs="Arial"/>
                <w:sz w:val="20"/>
                <w:szCs w:val="20"/>
              </w:rPr>
              <w:t>etc</w:t>
            </w:r>
            <w:proofErr w:type="spellEnd"/>
            <w:r>
              <w:rPr>
                <w:rFonts w:ascii="Arial" w:eastAsia="Times New Roman" w:hAnsi="Arial" w:cs="Arial"/>
                <w:sz w:val="20"/>
                <w:szCs w:val="20"/>
              </w:rPr>
              <w:t xml:space="preserve">); para acionamento de motores elétricos, alimentação de ar condicionados, ventiladores, microcomputadores, aquecedores e chuveiros elétricos, cabos para telefonia em </w:t>
            </w:r>
            <w:proofErr w:type="spellStart"/>
            <w:r>
              <w:rPr>
                <w:rFonts w:ascii="Arial" w:eastAsia="Times New Roman" w:hAnsi="Arial" w:cs="Arial"/>
                <w:sz w:val="20"/>
                <w:szCs w:val="20"/>
              </w:rPr>
              <w:t>eletrodutos</w:t>
            </w:r>
            <w:proofErr w:type="spellEnd"/>
            <w:r>
              <w:rPr>
                <w:rFonts w:ascii="Arial" w:eastAsia="Times New Roman" w:hAnsi="Arial" w:cs="Arial"/>
                <w:sz w:val="20"/>
                <w:szCs w:val="20"/>
              </w:rPr>
              <w:t xml:space="preserve">, calhas ou aéreo; montar e recuperar instalações elétrica em geral, observando critérios técnicos e específicos. Colocar e fixar quadros de distribuição, caixas de fusíveis e disjuntores, tomadas, interruptores; executar serviços de manutenção elétrica corretiva e preventiva em instalações e equipamentos em geral; realizar exames técnicos e testes elétricos; utilizar instrumentos de medição para efetuar reparos e instalações. Manter organizados, limpos e conservados os materiais, máquinas, equipamentos e local de trabalho que estão sob sua responsabilidade. </w:t>
            </w:r>
          </w:p>
        </w:tc>
        <w:tc>
          <w:tcPr>
            <w:tcW w:w="1218" w:type="dxa"/>
            <w:shd w:val="clear" w:color="auto" w:fill="auto"/>
            <w:vAlign w:val="bottom"/>
          </w:tcPr>
          <w:p w:rsidR="006D0762" w:rsidRPr="00492356" w:rsidRDefault="0000586C" w:rsidP="00345D82">
            <w:pPr>
              <w:spacing w:after="0" w:line="240" w:lineRule="auto"/>
              <w:jc w:val="both"/>
              <w:rPr>
                <w:rFonts w:ascii="Arial" w:eastAsia="Times New Roman" w:hAnsi="Arial" w:cs="Arial"/>
                <w:sz w:val="20"/>
                <w:szCs w:val="20"/>
              </w:rPr>
            </w:pPr>
            <w:r>
              <w:rPr>
                <w:rFonts w:ascii="Arial" w:eastAsia="Times New Roman" w:hAnsi="Arial" w:cs="Arial"/>
                <w:sz w:val="20"/>
                <w:szCs w:val="20"/>
              </w:rPr>
              <w:t>2.0</w:t>
            </w:r>
            <w:r w:rsidR="006D0762">
              <w:rPr>
                <w:rFonts w:ascii="Arial" w:eastAsia="Times New Roman" w:hAnsi="Arial" w:cs="Arial"/>
                <w:sz w:val="20"/>
                <w:szCs w:val="20"/>
              </w:rPr>
              <w:t>00</w:t>
            </w:r>
            <w:r w:rsidR="006D0762" w:rsidRPr="00492356">
              <w:rPr>
                <w:rFonts w:ascii="Arial" w:eastAsia="Times New Roman" w:hAnsi="Arial" w:cs="Arial"/>
                <w:sz w:val="20"/>
                <w:szCs w:val="20"/>
              </w:rPr>
              <w:t xml:space="preserve"> horas</w:t>
            </w:r>
          </w:p>
        </w:tc>
        <w:tc>
          <w:tcPr>
            <w:tcW w:w="2390" w:type="dxa"/>
            <w:shd w:val="clear" w:color="auto" w:fill="auto"/>
            <w:vAlign w:val="bottom"/>
          </w:tcPr>
          <w:p w:rsidR="006D0762" w:rsidRPr="00492356" w:rsidRDefault="006D0762" w:rsidP="0000586C">
            <w:pPr>
              <w:spacing w:after="0" w:line="240" w:lineRule="auto"/>
              <w:jc w:val="both"/>
              <w:rPr>
                <w:rFonts w:ascii="Arial" w:eastAsia="Times New Roman" w:hAnsi="Arial" w:cs="Arial"/>
                <w:sz w:val="20"/>
                <w:szCs w:val="20"/>
              </w:rPr>
            </w:pPr>
            <w:r w:rsidRPr="00492356">
              <w:rPr>
                <w:rFonts w:ascii="Arial" w:eastAsia="Times New Roman" w:hAnsi="Arial" w:cs="Arial"/>
                <w:sz w:val="20"/>
                <w:szCs w:val="20"/>
              </w:rPr>
              <w:t xml:space="preserve"> R$          </w:t>
            </w:r>
            <w:r w:rsidR="0000586C">
              <w:rPr>
                <w:rFonts w:ascii="Arial" w:eastAsia="Times New Roman" w:hAnsi="Arial" w:cs="Arial"/>
                <w:sz w:val="20"/>
                <w:szCs w:val="20"/>
              </w:rPr>
              <w:t>70,00</w:t>
            </w:r>
          </w:p>
        </w:tc>
      </w:tr>
    </w:tbl>
    <w:p w:rsidR="006D0762" w:rsidRPr="00492356" w:rsidRDefault="006D0762" w:rsidP="006D0762">
      <w:pPr>
        <w:spacing w:after="0" w:line="240" w:lineRule="auto"/>
        <w:jc w:val="both"/>
        <w:rPr>
          <w:rFonts w:ascii="Arial" w:eastAsia="Times New Roman" w:hAnsi="Arial" w:cs="Times New Roman"/>
          <w:szCs w:val="20"/>
        </w:rPr>
      </w:pPr>
      <w:r w:rsidRPr="00492356">
        <w:rPr>
          <w:rFonts w:ascii="Arial" w:eastAsia="Times New Roman" w:hAnsi="Arial" w:cs="Times New Roman"/>
          <w:szCs w:val="20"/>
        </w:rPr>
        <w:t xml:space="preserve">    </w:t>
      </w:r>
      <w:r w:rsidRPr="00492356">
        <w:rPr>
          <w:rFonts w:ascii="Arial" w:eastAsia="Times New Roman" w:hAnsi="Arial" w:cs="Times New Roman"/>
          <w:b/>
          <w:szCs w:val="20"/>
        </w:rPr>
        <w:t>Obs.</w:t>
      </w:r>
      <w:r w:rsidRPr="00492356">
        <w:rPr>
          <w:rFonts w:ascii="Arial" w:eastAsia="Times New Roman" w:hAnsi="Arial" w:cs="Times New Roman"/>
          <w:szCs w:val="20"/>
        </w:rPr>
        <w:t xml:space="preserve"> Os serviços serão solicitados de acordo com a necessidade.</w:t>
      </w:r>
    </w:p>
    <w:p w:rsidR="006D0762" w:rsidRPr="00492356" w:rsidRDefault="006D0762" w:rsidP="006D0762">
      <w:pPr>
        <w:spacing w:after="0" w:line="240" w:lineRule="auto"/>
        <w:jc w:val="both"/>
        <w:rPr>
          <w:rFonts w:ascii="Arial" w:eastAsia="Times New Roman" w:hAnsi="Arial" w:cs="Times New Roman"/>
          <w:szCs w:val="20"/>
        </w:rPr>
      </w:pPr>
      <w:r w:rsidRPr="00492356">
        <w:rPr>
          <w:rFonts w:ascii="Arial" w:eastAsia="Times New Roman" w:hAnsi="Arial" w:cs="Times New Roman"/>
          <w:szCs w:val="20"/>
        </w:rPr>
        <w:t xml:space="preserve">             </w:t>
      </w:r>
    </w:p>
    <w:p w:rsidR="006D0762" w:rsidRPr="00492356" w:rsidRDefault="006D0762" w:rsidP="006D0762">
      <w:pPr>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2. DAS CONDIÇÕES DE PARTICIPAÇÃO:</w:t>
      </w:r>
    </w:p>
    <w:p w:rsidR="006D0762" w:rsidRPr="00492356" w:rsidRDefault="006D0762" w:rsidP="006D0762">
      <w:pPr>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lastRenderedPageBreak/>
        <w:t>2.1.</w:t>
      </w:r>
      <w:r w:rsidRPr="00492356">
        <w:rPr>
          <w:rFonts w:ascii="Arial" w:eastAsia="Times New Roman" w:hAnsi="Arial" w:cs="Times New Roman"/>
          <w:b/>
          <w:szCs w:val="20"/>
        </w:rPr>
        <w:tab/>
        <w:t xml:space="preserve">       </w:t>
      </w:r>
      <w:r w:rsidRPr="00492356">
        <w:rPr>
          <w:rFonts w:ascii="Arial" w:eastAsia="Times New Roman" w:hAnsi="Arial" w:cs="Times New Roman"/>
          <w:szCs w:val="20"/>
        </w:rPr>
        <w:t>Poderão participar da presente licitação pessoas legalmente autorizadas a atuarem no ramo pertinente ao objeto desta licitação e que apresentarem a documentação solicitada no local, dia e horário informados no preâmbulo deste Edital.</w:t>
      </w:r>
    </w:p>
    <w:p w:rsidR="006D0762" w:rsidRPr="00492356" w:rsidRDefault="006D0762" w:rsidP="006D0762">
      <w:pPr>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2.2.</w:t>
      </w:r>
      <w:r w:rsidRPr="00492356">
        <w:rPr>
          <w:rFonts w:ascii="Arial" w:eastAsia="Times New Roman" w:hAnsi="Arial" w:cs="Times New Roman"/>
          <w:b/>
          <w:szCs w:val="20"/>
        </w:rPr>
        <w:tab/>
        <w:t xml:space="preserve">  </w:t>
      </w:r>
      <w:r w:rsidRPr="00492356">
        <w:rPr>
          <w:rFonts w:ascii="Arial" w:eastAsia="Times New Roman" w:hAnsi="Arial" w:cs="Times New Roman"/>
          <w:szCs w:val="20"/>
        </w:rPr>
        <w:t xml:space="preserve">     Como condição para a participação neste certame, a licitante deverá apresentar, </w:t>
      </w:r>
      <w:r w:rsidRPr="00492356">
        <w:rPr>
          <w:rFonts w:ascii="Arial" w:eastAsia="Times New Roman" w:hAnsi="Arial" w:cs="Times New Roman"/>
        </w:rPr>
        <w:t>fora dos envelopes de habilitação e propostas, no momento do credenciamento</w:t>
      </w:r>
      <w:r w:rsidRPr="00492356">
        <w:rPr>
          <w:rFonts w:ascii="Arial" w:eastAsia="Times New Roman" w:hAnsi="Arial" w:cs="Times New Roman"/>
          <w:szCs w:val="20"/>
        </w:rPr>
        <w:t>:</w:t>
      </w:r>
    </w:p>
    <w:p w:rsidR="006D0762" w:rsidRPr="00492356" w:rsidRDefault="006D0762" w:rsidP="006D0762">
      <w:pPr>
        <w:spacing w:after="0" w:line="240" w:lineRule="auto"/>
        <w:jc w:val="both"/>
        <w:rPr>
          <w:rFonts w:ascii="Arial" w:eastAsia="Times New Roman" w:hAnsi="Arial" w:cs="Times New Roman"/>
          <w:b/>
        </w:rPr>
      </w:pPr>
      <w:r w:rsidRPr="00492356">
        <w:rPr>
          <w:rFonts w:ascii="Arial" w:eastAsia="Times New Roman" w:hAnsi="Arial" w:cs="Times New Roman"/>
          <w:szCs w:val="20"/>
        </w:rPr>
        <w:tab/>
        <w:t xml:space="preserve">        </w:t>
      </w:r>
      <w:r w:rsidRPr="00492356">
        <w:rPr>
          <w:rFonts w:ascii="Arial" w:eastAsia="Times New Roman" w:hAnsi="Arial" w:cs="Times New Roman"/>
          <w:b/>
          <w:szCs w:val="20"/>
        </w:rPr>
        <w:t>a)</w:t>
      </w:r>
      <w:r w:rsidRPr="00492356">
        <w:rPr>
          <w:rFonts w:ascii="Arial" w:eastAsia="Times New Roman" w:hAnsi="Arial" w:cs="Times New Roman"/>
          <w:b/>
        </w:rPr>
        <w:t xml:space="preserve"> declaração firmada por seu representante, sob as penas da Lei, de que é beneficiária da Lei Complementar nº 123/2006; e</w:t>
      </w:r>
    </w:p>
    <w:p w:rsidR="006D0762" w:rsidRPr="00492356" w:rsidRDefault="006D0762" w:rsidP="006D0762">
      <w:pPr>
        <w:tabs>
          <w:tab w:val="left" w:pos="1134"/>
        </w:tabs>
        <w:spacing w:after="0" w:line="240" w:lineRule="auto"/>
        <w:jc w:val="both"/>
        <w:rPr>
          <w:rFonts w:ascii="Arial" w:eastAsia="Times New Roman" w:hAnsi="Arial" w:cs="Times New Roman"/>
          <w:b/>
        </w:rPr>
      </w:pPr>
      <w:r w:rsidRPr="00492356">
        <w:rPr>
          <w:rFonts w:ascii="Arial" w:eastAsia="Times New Roman" w:hAnsi="Arial" w:cs="Times New Roman"/>
          <w:b/>
        </w:rPr>
        <w:tab/>
        <w:t xml:space="preserve">  b) </w:t>
      </w:r>
      <w:r w:rsidRPr="00492356">
        <w:rPr>
          <w:rFonts w:ascii="Arial" w:eastAsia="Times New Roman" w:hAnsi="Arial" w:cs="Times New Roman"/>
          <w:b/>
          <w:szCs w:val="20"/>
        </w:rPr>
        <w:t>declaração de que cumpre plenamente os requisitos de habilitação.</w:t>
      </w:r>
    </w:p>
    <w:p w:rsidR="006D0762" w:rsidRPr="00492356" w:rsidRDefault="006D0762" w:rsidP="006D0762">
      <w:pPr>
        <w:tabs>
          <w:tab w:val="left" w:pos="1134"/>
        </w:tabs>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 xml:space="preserve">2.3. </w:t>
      </w:r>
      <w:r w:rsidRPr="00492356">
        <w:rPr>
          <w:rFonts w:ascii="Arial" w:eastAsia="Times New Roman" w:hAnsi="Arial" w:cs="Times New Roman"/>
          <w:b/>
          <w:szCs w:val="20"/>
        </w:rPr>
        <w:tab/>
      </w:r>
      <w:r w:rsidRPr="00492356">
        <w:rPr>
          <w:rFonts w:ascii="Arial" w:eastAsia="Times New Roman" w:hAnsi="Arial" w:cs="Times New Roman"/>
          <w:szCs w:val="20"/>
        </w:rPr>
        <w:t>Se a licitante não apresentar as declarações escritas, previstas no item 2.2, seu Representante poderá fazê-las, de próprio punho, no momento do credenciamento.</w:t>
      </w:r>
    </w:p>
    <w:p w:rsidR="006D0762" w:rsidRPr="00492356" w:rsidRDefault="006D0762" w:rsidP="006D0762">
      <w:pPr>
        <w:tabs>
          <w:tab w:val="left" w:pos="1134"/>
        </w:tabs>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2.4.</w:t>
      </w:r>
      <w:r w:rsidRPr="00492356">
        <w:rPr>
          <w:rFonts w:ascii="Arial" w:eastAsia="Times New Roman" w:hAnsi="Arial" w:cs="Times New Roman"/>
          <w:b/>
          <w:szCs w:val="20"/>
        </w:rPr>
        <w:tab/>
      </w:r>
      <w:r w:rsidRPr="00492356">
        <w:rPr>
          <w:rFonts w:ascii="Arial" w:eastAsia="Times New Roman" w:hAnsi="Arial" w:cs="Times New Roman"/>
          <w:szCs w:val="20"/>
        </w:rPr>
        <w:t>Se a licitante encaminhar sua proposta, e não se fizer representar no momento do credenciamento, deverá encaminhar as declarações exigidas no item 2.2 deste edital fora dos envelopes de habilitação e de propostas.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2.5.</w:t>
      </w:r>
      <w:r w:rsidRPr="00492356">
        <w:rPr>
          <w:rFonts w:ascii="Arial" w:eastAsia="Times New Roman" w:hAnsi="Arial" w:cs="Times New Roman"/>
          <w:szCs w:val="20"/>
        </w:rPr>
        <w:t xml:space="preserve"> </w:t>
      </w:r>
      <w:r w:rsidRPr="00492356">
        <w:rPr>
          <w:rFonts w:ascii="Arial" w:eastAsia="Times New Roman" w:hAnsi="Arial" w:cs="Times New Roman"/>
          <w:szCs w:val="20"/>
        </w:rPr>
        <w:tab/>
        <w:t>Não apresentadas as declarações, a licitante será impedida de participar da licitação.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2.6.</w:t>
      </w:r>
      <w:r w:rsidRPr="00492356">
        <w:rPr>
          <w:rFonts w:ascii="Arial" w:eastAsia="Times New Roman" w:hAnsi="Arial" w:cs="Times New Roman"/>
          <w:szCs w:val="20"/>
        </w:rPr>
        <w:tab/>
        <w:t>Para participação no certame, a licitante, além de atender ao disposto no nos itens 2.1 a 2.4 e no item 7 deste edital, deverá apresentar a sua proposta de preço e documentos de habilitação em envelopes distintos, lacrados, não transparentes, identificados, respectivamente, como de n° 1 e n° 2, para o que se sugere a seguinte inscrição:</w:t>
      </w:r>
    </w:p>
    <w:p w:rsidR="006D0762" w:rsidRPr="00492356" w:rsidRDefault="006D0762" w:rsidP="006D0762">
      <w:pPr>
        <w:spacing w:after="0" w:line="240" w:lineRule="auto"/>
        <w:ind w:firstLine="1134"/>
        <w:jc w:val="both"/>
        <w:rPr>
          <w:rFonts w:ascii="Arial" w:eastAsia="Times New Roman" w:hAnsi="Arial" w:cs="Times New Roman"/>
          <w:szCs w:val="20"/>
        </w:rPr>
      </w:pPr>
      <w:r w:rsidRPr="00492356">
        <w:rPr>
          <w:rFonts w:ascii="Arial" w:eastAsia="Times New Roman" w:hAnsi="Arial" w:cs="Times New Roman"/>
          <w:szCs w:val="20"/>
        </w:rPr>
        <w:t>AO MUNICÍPIO DE ERVAL SECO</w:t>
      </w:r>
    </w:p>
    <w:p w:rsidR="006D0762" w:rsidRPr="00492356" w:rsidRDefault="006D0762" w:rsidP="006D0762">
      <w:pPr>
        <w:spacing w:after="0" w:line="240" w:lineRule="auto"/>
        <w:ind w:firstLine="1134"/>
        <w:jc w:val="both"/>
        <w:rPr>
          <w:rFonts w:ascii="Arial" w:eastAsia="Times New Roman" w:hAnsi="Arial" w:cs="Times New Roman"/>
          <w:szCs w:val="20"/>
        </w:rPr>
      </w:pPr>
      <w:r w:rsidRPr="00492356">
        <w:rPr>
          <w:rFonts w:ascii="Arial" w:eastAsia="Times New Roman" w:hAnsi="Arial" w:cs="Times New Roman"/>
          <w:szCs w:val="20"/>
        </w:rPr>
        <w:t xml:space="preserve">EDITAL DE PREGÃO Nº </w:t>
      </w:r>
      <w:r w:rsidR="0000586C">
        <w:rPr>
          <w:rFonts w:ascii="Arial" w:eastAsia="Times New Roman" w:hAnsi="Arial" w:cs="Times New Roman"/>
          <w:szCs w:val="20"/>
        </w:rPr>
        <w:t>8</w:t>
      </w:r>
      <w:r>
        <w:rPr>
          <w:rFonts w:ascii="Arial" w:eastAsia="Times New Roman" w:hAnsi="Arial" w:cs="Times New Roman"/>
          <w:szCs w:val="20"/>
        </w:rPr>
        <w:t>/2022</w:t>
      </w:r>
    </w:p>
    <w:p w:rsidR="006D0762" w:rsidRPr="00492356" w:rsidRDefault="006D0762" w:rsidP="006D0762">
      <w:pPr>
        <w:spacing w:after="0" w:line="240" w:lineRule="auto"/>
        <w:ind w:firstLine="1134"/>
        <w:jc w:val="both"/>
        <w:rPr>
          <w:rFonts w:ascii="Arial" w:eastAsia="Times New Roman" w:hAnsi="Arial" w:cs="Times New Roman"/>
          <w:szCs w:val="20"/>
        </w:rPr>
      </w:pPr>
      <w:r w:rsidRPr="00492356">
        <w:rPr>
          <w:rFonts w:ascii="Arial" w:eastAsia="Times New Roman" w:hAnsi="Arial" w:cs="Times New Roman"/>
          <w:szCs w:val="20"/>
        </w:rPr>
        <w:t xml:space="preserve">ENVELOPE Nº 01 - PROPOSTA </w:t>
      </w:r>
    </w:p>
    <w:p w:rsidR="006D0762" w:rsidRPr="00492356" w:rsidRDefault="006D0762" w:rsidP="006D0762">
      <w:pPr>
        <w:spacing w:after="0" w:line="240" w:lineRule="auto"/>
        <w:ind w:firstLine="1134"/>
        <w:jc w:val="both"/>
        <w:rPr>
          <w:rFonts w:ascii="Arial" w:eastAsia="Times New Roman" w:hAnsi="Arial" w:cs="Times New Roman"/>
          <w:szCs w:val="20"/>
        </w:rPr>
      </w:pPr>
      <w:r w:rsidRPr="00492356">
        <w:rPr>
          <w:rFonts w:ascii="Arial" w:eastAsia="Times New Roman" w:hAnsi="Arial" w:cs="Times New Roman"/>
          <w:szCs w:val="20"/>
        </w:rPr>
        <w:t>PROPONENTE (NOME COMPLETO)</w:t>
      </w:r>
    </w:p>
    <w:p w:rsidR="006D0762" w:rsidRPr="00492356" w:rsidRDefault="006D0762" w:rsidP="006D0762">
      <w:pPr>
        <w:spacing w:after="0" w:line="240" w:lineRule="auto"/>
        <w:ind w:firstLine="1134"/>
        <w:jc w:val="both"/>
        <w:rPr>
          <w:rFonts w:ascii="Arial" w:eastAsia="Times New Roman" w:hAnsi="Arial" w:cs="Times New Roman"/>
          <w:szCs w:val="20"/>
        </w:rPr>
      </w:pPr>
      <w:r w:rsidRPr="00492356">
        <w:rPr>
          <w:rFonts w:ascii="Arial" w:eastAsia="Times New Roman" w:hAnsi="Arial" w:cs="Times New Roman"/>
          <w:szCs w:val="20"/>
        </w:rPr>
        <w:t>-----------------------------------------------------------------</w:t>
      </w:r>
    </w:p>
    <w:p w:rsidR="006D0762" w:rsidRPr="00492356" w:rsidRDefault="006D0762" w:rsidP="006D0762">
      <w:pPr>
        <w:spacing w:after="0" w:line="240" w:lineRule="auto"/>
        <w:ind w:firstLine="1134"/>
        <w:jc w:val="both"/>
        <w:rPr>
          <w:rFonts w:ascii="Arial" w:eastAsia="Times New Roman" w:hAnsi="Arial" w:cs="Times New Roman"/>
          <w:szCs w:val="20"/>
        </w:rPr>
      </w:pPr>
      <w:r w:rsidRPr="00492356">
        <w:rPr>
          <w:rFonts w:ascii="Arial" w:eastAsia="Times New Roman" w:hAnsi="Arial" w:cs="Times New Roman"/>
          <w:szCs w:val="20"/>
        </w:rPr>
        <w:t>AO MUNICÍPIO DE ERVAL SECO</w:t>
      </w:r>
    </w:p>
    <w:p w:rsidR="006D0762" w:rsidRPr="00492356" w:rsidRDefault="006D0762" w:rsidP="006D0762">
      <w:pPr>
        <w:spacing w:after="0" w:line="240" w:lineRule="auto"/>
        <w:ind w:firstLine="1134"/>
        <w:jc w:val="both"/>
        <w:rPr>
          <w:rFonts w:ascii="Arial" w:eastAsia="Times New Roman" w:hAnsi="Arial" w:cs="Times New Roman"/>
          <w:szCs w:val="20"/>
        </w:rPr>
      </w:pPr>
      <w:r w:rsidRPr="00492356">
        <w:rPr>
          <w:rFonts w:ascii="Arial" w:eastAsia="Times New Roman" w:hAnsi="Arial" w:cs="Times New Roman"/>
          <w:szCs w:val="20"/>
        </w:rPr>
        <w:t xml:space="preserve">EDITAL DE PREGÃO Nº </w:t>
      </w:r>
      <w:r w:rsidR="0000586C">
        <w:rPr>
          <w:rFonts w:ascii="Arial" w:eastAsia="Times New Roman" w:hAnsi="Arial" w:cs="Times New Roman"/>
          <w:szCs w:val="20"/>
        </w:rPr>
        <w:t>8</w:t>
      </w:r>
      <w:r>
        <w:rPr>
          <w:rFonts w:ascii="Arial" w:eastAsia="Times New Roman" w:hAnsi="Arial" w:cs="Times New Roman"/>
          <w:szCs w:val="20"/>
        </w:rPr>
        <w:t>/2022</w:t>
      </w:r>
    </w:p>
    <w:p w:rsidR="006D0762" w:rsidRPr="00492356" w:rsidRDefault="006D0762" w:rsidP="006D0762">
      <w:pPr>
        <w:spacing w:after="0" w:line="240" w:lineRule="auto"/>
        <w:ind w:firstLine="1134"/>
        <w:jc w:val="both"/>
        <w:rPr>
          <w:rFonts w:ascii="Arial" w:eastAsia="Times New Roman" w:hAnsi="Arial" w:cs="Times New Roman"/>
          <w:szCs w:val="20"/>
        </w:rPr>
      </w:pPr>
      <w:r w:rsidRPr="00492356">
        <w:rPr>
          <w:rFonts w:ascii="Arial" w:eastAsia="Times New Roman" w:hAnsi="Arial" w:cs="Times New Roman"/>
          <w:szCs w:val="20"/>
        </w:rPr>
        <w:t>ENVELOPE Nº 02 - DOCUMENTAÇÃO</w:t>
      </w:r>
    </w:p>
    <w:p w:rsidR="006D0762" w:rsidRPr="00492356" w:rsidRDefault="006D0762" w:rsidP="006D0762">
      <w:pPr>
        <w:spacing w:after="0" w:line="240" w:lineRule="auto"/>
        <w:ind w:firstLine="1134"/>
        <w:jc w:val="both"/>
        <w:rPr>
          <w:rFonts w:ascii="Arial" w:eastAsia="Times New Roman" w:hAnsi="Arial" w:cs="Times New Roman"/>
          <w:szCs w:val="20"/>
        </w:rPr>
      </w:pPr>
      <w:r w:rsidRPr="00492356">
        <w:rPr>
          <w:rFonts w:ascii="Arial" w:eastAsia="Times New Roman" w:hAnsi="Arial" w:cs="Times New Roman"/>
          <w:szCs w:val="20"/>
        </w:rPr>
        <w:t>PROPONENTE (NOME COMPLETO)</w:t>
      </w:r>
    </w:p>
    <w:p w:rsidR="006D0762" w:rsidRPr="00492356" w:rsidRDefault="006D0762" w:rsidP="006D0762">
      <w:pPr>
        <w:spacing w:after="0" w:line="240" w:lineRule="auto"/>
        <w:ind w:firstLine="1134"/>
        <w:jc w:val="both"/>
        <w:rPr>
          <w:rFonts w:ascii="Arial" w:eastAsia="Times New Roman" w:hAnsi="Arial" w:cs="Times New Roman"/>
          <w:szCs w:val="20"/>
        </w:rPr>
      </w:pPr>
    </w:p>
    <w:p w:rsidR="006D0762" w:rsidRPr="00492356" w:rsidRDefault="006D0762" w:rsidP="006D0762">
      <w:pPr>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3. DA REPRESENTAÇÃO E DO CREDENCIAMENTO:</w:t>
      </w:r>
    </w:p>
    <w:p w:rsidR="006D0762" w:rsidRPr="00492356" w:rsidRDefault="006D0762" w:rsidP="006D0762">
      <w:pPr>
        <w:tabs>
          <w:tab w:val="left" w:pos="993"/>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3.1.</w:t>
      </w:r>
      <w:r w:rsidRPr="00492356">
        <w:rPr>
          <w:rFonts w:ascii="Arial" w:eastAsia="Times New Roman" w:hAnsi="Arial" w:cs="Times New Roman"/>
          <w:szCs w:val="20"/>
        </w:rPr>
        <w:t xml:space="preserve"> </w:t>
      </w:r>
      <w:r w:rsidRPr="00492356">
        <w:rPr>
          <w:rFonts w:ascii="Arial" w:eastAsia="Times New Roman" w:hAnsi="Arial" w:cs="Times New Roman"/>
          <w:szCs w:val="20"/>
        </w:rPr>
        <w:tab/>
        <w:t>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3.1.1.</w:t>
      </w:r>
      <w:r w:rsidRPr="00492356">
        <w:rPr>
          <w:rFonts w:ascii="Arial" w:eastAsia="Times New Roman" w:hAnsi="Arial" w:cs="Times New Roman"/>
          <w:b/>
          <w:szCs w:val="20"/>
        </w:rPr>
        <w:tab/>
      </w:r>
      <w:r w:rsidRPr="00492356">
        <w:rPr>
          <w:rFonts w:ascii="Arial" w:eastAsia="Times New Roman" w:hAnsi="Arial" w:cs="Times New Roman"/>
          <w:szCs w:val="20"/>
        </w:rPr>
        <w:t>A identificação será realizada, exclusivamente, através da apresentação de documento de identidade.</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3.2.</w:t>
      </w:r>
      <w:r w:rsidRPr="00492356">
        <w:rPr>
          <w:rFonts w:ascii="Arial" w:eastAsia="Times New Roman" w:hAnsi="Arial" w:cs="Times New Roman"/>
          <w:szCs w:val="20"/>
        </w:rPr>
        <w:t xml:space="preserve"> </w:t>
      </w:r>
      <w:r w:rsidRPr="00492356">
        <w:rPr>
          <w:rFonts w:ascii="Arial" w:eastAsia="Times New Roman" w:hAnsi="Arial" w:cs="Times New Roman"/>
          <w:szCs w:val="20"/>
        </w:rPr>
        <w:tab/>
        <w:t>A documentação referente ao credenciamento de que trata o item 3.1 deverá ser apresentada fora dos envelopes.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3.3. </w:t>
      </w:r>
      <w:r w:rsidRPr="00492356">
        <w:rPr>
          <w:rFonts w:ascii="Arial" w:eastAsia="Times New Roman" w:hAnsi="Arial" w:cs="Times New Roman"/>
          <w:b/>
          <w:szCs w:val="20"/>
        </w:rPr>
        <w:tab/>
      </w:r>
      <w:r w:rsidRPr="00492356">
        <w:rPr>
          <w:rFonts w:ascii="Arial" w:eastAsia="Times New Roman" w:hAnsi="Arial" w:cs="Times New Roman"/>
          <w:szCs w:val="20"/>
        </w:rPr>
        <w:t>O credenciamento será efetuado da seguinte forma:</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ab/>
        <w:t xml:space="preserve">a) </w:t>
      </w:r>
      <w:r w:rsidRPr="00492356">
        <w:rPr>
          <w:rFonts w:ascii="Arial" w:eastAsia="Times New Roman" w:hAnsi="Arial" w:cs="Times New Roman"/>
          <w:szCs w:val="20"/>
        </w:rPr>
        <w:t>se representada diretamente, por meio de dirigente, proprietário, sócio ou assemelhado, deverá apresentar:</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ab/>
        <w:t xml:space="preserve">a.1) </w:t>
      </w:r>
      <w:r w:rsidRPr="00492356">
        <w:rPr>
          <w:rFonts w:ascii="Arial" w:eastAsia="Times New Roman" w:hAnsi="Arial" w:cs="Times New Roman"/>
          <w:szCs w:val="20"/>
        </w:rPr>
        <w:t>cópia do respectivo Estatuto ou Contrato Social em vigor, devidamente registrado;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ab/>
        <w:t xml:space="preserve">a.2) </w:t>
      </w:r>
      <w:r w:rsidRPr="00492356">
        <w:rPr>
          <w:rFonts w:ascii="Arial" w:eastAsia="Times New Roman" w:hAnsi="Arial" w:cs="Times New Roman"/>
          <w:szCs w:val="20"/>
        </w:rPr>
        <w:t>documento de eleição de seus administradores, em se tratando de sociedade comercial ou de sociedade por ações;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ab/>
        <w:t>a.3)</w:t>
      </w:r>
      <w:r w:rsidRPr="00492356">
        <w:rPr>
          <w:rFonts w:ascii="Arial" w:eastAsia="Times New Roman" w:hAnsi="Arial" w:cs="Times New Roman"/>
          <w:szCs w:val="20"/>
        </w:rPr>
        <w:t xml:space="preserve"> inscrição do ato constitutivo, acompanhado de prova de diretoria em exercício, no caso de sociedade civil;</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ab/>
        <w:t>a.4)</w:t>
      </w:r>
      <w:r w:rsidRPr="00492356">
        <w:rPr>
          <w:rFonts w:ascii="Arial" w:eastAsia="Times New Roman" w:hAnsi="Arial" w:cs="Times New Roman"/>
          <w:szCs w:val="20"/>
        </w:rPr>
        <w:t xml:space="preserve">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ab/>
        <w:t>a.5)</w:t>
      </w:r>
      <w:r w:rsidRPr="00492356">
        <w:rPr>
          <w:rFonts w:ascii="Arial" w:eastAsia="Times New Roman" w:hAnsi="Arial" w:cs="Times New Roman"/>
          <w:szCs w:val="20"/>
        </w:rPr>
        <w:t xml:space="preserve"> registro comercial, se empresa individual.</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ab/>
        <w:t xml:space="preserve">b) </w:t>
      </w:r>
      <w:r w:rsidRPr="00492356">
        <w:rPr>
          <w:rFonts w:ascii="Arial" w:eastAsia="Times New Roman" w:hAnsi="Arial" w:cs="Times New Roman"/>
          <w:szCs w:val="20"/>
        </w:rPr>
        <w:t>se representada por procurador, deverá apresentar:</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lastRenderedPageBreak/>
        <w:tab/>
        <w:t>b.1)</w:t>
      </w:r>
      <w:r w:rsidRPr="00492356">
        <w:rPr>
          <w:rFonts w:ascii="Arial" w:eastAsia="Times New Roman" w:hAnsi="Arial" w:cs="Times New Roman"/>
          <w:szCs w:val="20"/>
        </w:rPr>
        <w:t xml:space="preserve"> 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6D0762" w:rsidRPr="00492356" w:rsidRDefault="006D0762" w:rsidP="006D0762">
      <w:pPr>
        <w:tabs>
          <w:tab w:val="left" w:pos="1134"/>
        </w:tabs>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ab/>
        <w:t xml:space="preserve">b.2) </w:t>
      </w:r>
      <w:r w:rsidRPr="00492356">
        <w:rPr>
          <w:rFonts w:ascii="Arial" w:eastAsia="Times New Roman" w:hAnsi="Arial" w:cs="Times New Roman"/>
          <w:szCs w:val="20"/>
        </w:rPr>
        <w:t xml:space="preserve">carta de credenciamento outorgado pelos representantes legais da licitante, comprovando a existência dos necessários poderes para formulação de propostas e para prática de todos os demais atos inerentes ao certame. </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3.3.1.</w:t>
      </w:r>
      <w:r w:rsidRPr="00492356">
        <w:rPr>
          <w:rFonts w:ascii="Arial" w:eastAsia="Times New Roman" w:hAnsi="Arial" w:cs="Times New Roman"/>
          <w:sz w:val="20"/>
          <w:szCs w:val="20"/>
        </w:rPr>
        <w:tab/>
      </w:r>
      <w:r w:rsidRPr="00492356">
        <w:rPr>
          <w:rFonts w:ascii="Arial" w:eastAsia="Times New Roman" w:hAnsi="Arial" w:cs="Times New Roman"/>
          <w:szCs w:val="20"/>
        </w:rPr>
        <w:t>Em ambos os casos (b.1 e b.2), o instrumento de mandato deverá estar acompanhado do ato de investidura do outorgante como representante legal da empresa.</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3.3.2.</w:t>
      </w:r>
      <w:r w:rsidRPr="00492356">
        <w:rPr>
          <w:rFonts w:ascii="Arial" w:eastAsia="Times New Roman" w:hAnsi="Arial" w:cs="Times New Roman"/>
          <w:szCs w:val="20"/>
        </w:rPr>
        <w:tab/>
        <w:t>Caso o contrato social ou o estatuto determinem que mais de uma pessoa deva assinar a carta de credenciamento para o representante da empresa, a falta de qualquer uma invalida o documento para os fins deste procedimento licitatório.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3.4. </w:t>
      </w:r>
      <w:r w:rsidRPr="00492356">
        <w:rPr>
          <w:rFonts w:ascii="Arial" w:eastAsia="Times New Roman" w:hAnsi="Arial" w:cs="Times New Roman"/>
          <w:b/>
          <w:szCs w:val="20"/>
        </w:rPr>
        <w:tab/>
      </w:r>
      <w:r w:rsidRPr="00492356">
        <w:rPr>
          <w:rFonts w:ascii="Arial" w:eastAsia="Times New Roman" w:hAnsi="Arial" w:cs="Times New Roman"/>
          <w:szCs w:val="20"/>
        </w:rPr>
        <w:t>O pregoeiro realizará o credenciamento das interessadas</w:t>
      </w:r>
      <w:r w:rsidRPr="00492356">
        <w:rPr>
          <w:rFonts w:ascii="Arial" w:eastAsia="Times New Roman" w:hAnsi="Arial" w:cs="Times New Roman"/>
          <w:b/>
          <w:szCs w:val="20"/>
        </w:rPr>
        <w:t xml:space="preserve"> </w:t>
      </w:r>
      <w:r w:rsidRPr="00492356">
        <w:rPr>
          <w:rFonts w:ascii="Arial" w:eastAsia="Times New Roman" w:hAnsi="Arial" w:cs="Times New Roman"/>
          <w:szCs w:val="20"/>
        </w:rPr>
        <w:t>aptas a participar do certame, que comprovarem,</w:t>
      </w:r>
      <w:r w:rsidRPr="00492356">
        <w:rPr>
          <w:rFonts w:ascii="Arial" w:eastAsia="Times New Roman" w:hAnsi="Arial" w:cs="Times New Roman"/>
          <w:b/>
          <w:szCs w:val="20"/>
        </w:rPr>
        <w:t xml:space="preserve"> </w:t>
      </w:r>
      <w:r w:rsidRPr="00492356">
        <w:rPr>
          <w:rFonts w:ascii="Arial" w:eastAsia="Times New Roman" w:hAnsi="Arial" w:cs="Times New Roman"/>
          <w:szCs w:val="20"/>
        </w:rPr>
        <w:t>por meio de instrumento próprio, poderes para formulação de ofertas e lances verbais, bem como para a prática dos demais atos do certame;</w:t>
      </w:r>
    </w:p>
    <w:p w:rsidR="006D0762"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3.5. </w:t>
      </w:r>
      <w:r w:rsidRPr="00492356">
        <w:rPr>
          <w:rFonts w:ascii="Arial" w:eastAsia="Times New Roman" w:hAnsi="Arial" w:cs="Times New Roman"/>
          <w:b/>
          <w:szCs w:val="20"/>
        </w:rPr>
        <w:tab/>
      </w:r>
      <w:r w:rsidRPr="00492356">
        <w:rPr>
          <w:rFonts w:ascii="Arial" w:eastAsia="Times New Roman" w:hAnsi="Arial" w:cs="Times New Roman"/>
          <w:szCs w:val="20"/>
        </w:rPr>
        <w:t>Para exercer os direitos de ofertar lances e/ou manifestar intenção de recorrer, é obrigatória a licitante fazer-se representar em todas as sessões públicas referentes à licitação.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p>
    <w:p w:rsidR="006D0762" w:rsidRPr="00492356" w:rsidRDefault="006D0762" w:rsidP="006D0762">
      <w:pPr>
        <w:tabs>
          <w:tab w:val="left" w:pos="1134"/>
        </w:tabs>
        <w:spacing w:after="0" w:line="240" w:lineRule="auto"/>
        <w:jc w:val="both"/>
        <w:rPr>
          <w:rFonts w:ascii="Arial" w:eastAsia="Times New Roman" w:hAnsi="Arial" w:cs="Times New Roman"/>
          <w:sz w:val="14"/>
          <w:szCs w:val="20"/>
        </w:rPr>
      </w:pPr>
    </w:p>
    <w:p w:rsidR="006D0762" w:rsidRPr="00492356" w:rsidRDefault="006D0762" w:rsidP="006D0762">
      <w:pPr>
        <w:tabs>
          <w:tab w:val="left" w:pos="1134"/>
        </w:tabs>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4. DO RECEBIMENTO E ABERTURA DOS ENVELOPES: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4.1.</w:t>
      </w:r>
      <w:r w:rsidRPr="00492356">
        <w:rPr>
          <w:rFonts w:ascii="Arial" w:eastAsia="Times New Roman" w:hAnsi="Arial" w:cs="Times New Roman"/>
          <w:b/>
          <w:szCs w:val="20"/>
        </w:rPr>
        <w:tab/>
      </w:r>
      <w:r w:rsidRPr="00492356">
        <w:rPr>
          <w:rFonts w:ascii="Arial" w:eastAsia="Times New Roman" w:hAnsi="Arial" w:cs="Times New Roman"/>
          <w:szCs w:val="20"/>
        </w:rPr>
        <w:t>No dia, hora e local, mencionados no preâmbulo deste edital, na presença das licitantes e demais pessoas presentes à sessão pública do pregão, o pregoeiro, inicialmente, receberá os envelopes nº s 01 - PROPOSTA e 02 - DOCUMENTAÇÃO.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4.2.</w:t>
      </w:r>
      <w:r w:rsidRPr="00492356">
        <w:rPr>
          <w:rFonts w:ascii="Arial" w:eastAsia="Times New Roman" w:hAnsi="Arial" w:cs="Times New Roman"/>
          <w:b/>
          <w:szCs w:val="20"/>
        </w:rPr>
        <w:tab/>
      </w:r>
      <w:r w:rsidRPr="00492356">
        <w:rPr>
          <w:rFonts w:ascii="Arial" w:eastAsia="Times New Roman" w:hAnsi="Arial" w:cs="Times New Roman"/>
          <w:szCs w:val="20"/>
        </w:rPr>
        <w:t>Uma vez encerrado o prazo para a entrega dos envelopes acima referidos, não será aceita a participação de nenhuma licitante retardatária.</w:t>
      </w:r>
    </w:p>
    <w:p w:rsidR="006D0762" w:rsidRPr="00492356" w:rsidRDefault="006D0762" w:rsidP="006D0762">
      <w:pPr>
        <w:spacing w:after="0" w:line="240" w:lineRule="auto"/>
        <w:jc w:val="both"/>
        <w:rPr>
          <w:rFonts w:ascii="Arial" w:eastAsia="Times New Roman" w:hAnsi="Arial" w:cs="Times New Roman"/>
          <w:b/>
          <w:szCs w:val="20"/>
        </w:rPr>
      </w:pPr>
    </w:p>
    <w:p w:rsidR="006D0762" w:rsidRPr="00492356" w:rsidRDefault="006D0762" w:rsidP="006D0762">
      <w:pPr>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5. DA PROPOSTA DE PREÇO: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5.1.</w:t>
      </w:r>
      <w:r w:rsidRPr="00492356">
        <w:rPr>
          <w:rFonts w:ascii="Arial" w:eastAsia="Times New Roman" w:hAnsi="Arial" w:cs="Times New Roman"/>
          <w:b/>
          <w:szCs w:val="20"/>
        </w:rPr>
        <w:tab/>
      </w:r>
      <w:r w:rsidRPr="00492356">
        <w:rPr>
          <w:rFonts w:ascii="Arial" w:eastAsia="Times New Roman" w:hAnsi="Arial" w:cs="Times New Roman"/>
          <w:szCs w:val="20"/>
        </w:rPr>
        <w:t>A proposta, cujo prazo de validade é fixado pela Administração em 60 dias, deverá ser apresentada em folhas sequencialmente numeradas e rubricadas, sendo a última datada e assinada pelo representante legal da empresa, ser redigida em linguagem clara, sem rasuras, ressalvas ou entrelinhas, e deverá conter:</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ab/>
        <w:t xml:space="preserve">a) </w:t>
      </w:r>
      <w:r w:rsidRPr="00492356">
        <w:rPr>
          <w:rFonts w:ascii="Arial" w:eastAsia="Times New Roman" w:hAnsi="Arial" w:cs="Times New Roman"/>
          <w:szCs w:val="20"/>
        </w:rPr>
        <w:t>razão social da empresa;</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ab/>
        <w:t xml:space="preserve">b) </w:t>
      </w:r>
      <w:r w:rsidRPr="00492356">
        <w:rPr>
          <w:rFonts w:ascii="Arial" w:eastAsia="Times New Roman" w:hAnsi="Arial" w:cs="Times New Roman"/>
          <w:szCs w:val="20"/>
        </w:rPr>
        <w:t>descrição completa dos serviços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ab/>
        <w:t xml:space="preserve">c) </w:t>
      </w:r>
      <w:r w:rsidRPr="00492356">
        <w:rPr>
          <w:rFonts w:ascii="Arial" w:eastAsia="Times New Roman" w:hAnsi="Arial" w:cs="Times New Roman"/>
          <w:szCs w:val="20"/>
        </w:rPr>
        <w:t>preço unitário líquido, indicado em moeda nacional, onde deverão estar incluídas quaisquer vantagens, abatimentos, impostos, taxas e contribuições sociais, obrigações trabalhistas, previdenciárias, fiscais e comerciais, que eventualmente incidam sobre a operação ou, ainda, despesas com transporte ou terceiros, que correrão por conta da licitante vencedora.</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5.2.</w:t>
      </w:r>
      <w:r w:rsidRPr="00492356">
        <w:rPr>
          <w:rFonts w:ascii="Arial" w:eastAsia="Times New Roman" w:hAnsi="Arial" w:cs="Times New Roman"/>
          <w:b/>
          <w:szCs w:val="20"/>
        </w:rPr>
        <w:tab/>
      </w:r>
      <w:r w:rsidRPr="00492356">
        <w:rPr>
          <w:rFonts w:ascii="Arial" w:eastAsia="Times New Roman" w:hAnsi="Arial" w:cs="Times New Roman"/>
          <w:szCs w:val="20"/>
        </w:rPr>
        <w:t>Serão considerados, para fins de julgamento, os valores constantes no preço até, no máximo, duas casas decimais após a vírgula, sendo desprezadas as demais, se houver, também em eventual contratação.</w:t>
      </w:r>
    </w:p>
    <w:p w:rsidR="006D0762" w:rsidRPr="00492356" w:rsidRDefault="006D0762" w:rsidP="006D0762">
      <w:pPr>
        <w:spacing w:after="0" w:line="240" w:lineRule="auto"/>
        <w:ind w:firstLine="1418"/>
        <w:jc w:val="both"/>
        <w:rPr>
          <w:rFonts w:ascii="Arial" w:eastAsia="Times New Roman" w:hAnsi="Arial" w:cs="Times New Roman"/>
          <w:b/>
          <w:szCs w:val="20"/>
        </w:rPr>
      </w:pPr>
    </w:p>
    <w:p w:rsidR="006D0762" w:rsidRPr="00492356" w:rsidRDefault="006D0762" w:rsidP="006D0762">
      <w:pPr>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6. DO JULGAMENTO DAS PROPOSTAS: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6.1.</w:t>
      </w:r>
      <w:r w:rsidRPr="00492356">
        <w:rPr>
          <w:rFonts w:ascii="Arial" w:eastAsia="Times New Roman" w:hAnsi="Arial" w:cs="Times New Roman"/>
          <w:b/>
          <w:szCs w:val="20"/>
        </w:rPr>
        <w:tab/>
      </w:r>
      <w:r w:rsidRPr="00492356">
        <w:rPr>
          <w:rFonts w:ascii="Arial" w:eastAsia="Times New Roman" w:hAnsi="Arial" w:cs="Times New Roman"/>
          <w:szCs w:val="20"/>
        </w:rPr>
        <w:t>Verificada a conformidade com os requisitos estabelecidos neste edital, a autora da oferta de valor mais baixo e as das ofertas com preços até 10% (dez por cento) superior àquela poderão fazer novos lances, verbais e sucessivos, na forma dos itens subsequentes, até a proclamação da vencedora.</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6.2.</w:t>
      </w:r>
      <w:r w:rsidRPr="00492356">
        <w:rPr>
          <w:rFonts w:ascii="Arial" w:eastAsia="Times New Roman" w:hAnsi="Arial" w:cs="Times New Roman"/>
          <w:b/>
          <w:szCs w:val="20"/>
        </w:rPr>
        <w:tab/>
      </w:r>
      <w:r w:rsidRPr="00492356">
        <w:rPr>
          <w:rFonts w:ascii="Arial" w:eastAsia="Times New Roman" w:hAnsi="Arial" w:cs="Times New Roman"/>
          <w:szCs w:val="20"/>
        </w:rPr>
        <w:t>Não havendo, pelo menos, 03 (três) ofertas nas condições definidas no subitem anterior, poderão as autoras das melhores propostas, até o máximo de 03 (três), oferecer novos lances, verbais e sucessivos, quaisquer que sejam os preços oferecidos em suas propostas escritas.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6.3.</w:t>
      </w:r>
      <w:r w:rsidRPr="00492356">
        <w:rPr>
          <w:rFonts w:ascii="Arial" w:eastAsia="Times New Roman" w:hAnsi="Arial" w:cs="Times New Roman"/>
          <w:b/>
          <w:szCs w:val="20"/>
        </w:rPr>
        <w:tab/>
      </w:r>
      <w:r w:rsidRPr="00492356">
        <w:rPr>
          <w:rFonts w:ascii="Arial" w:eastAsia="Times New Roman" w:hAnsi="Arial" w:cs="Times New Roman"/>
          <w:szCs w:val="20"/>
        </w:rPr>
        <w:t xml:space="preserve">No curso da sessão, as autoras das propostas que atenderem aos requisitos dos itens anteriores serão convidadas, individualmente, a apresentarem novos lances, verbais e sucessivos, </w:t>
      </w:r>
      <w:r w:rsidRPr="00492356">
        <w:rPr>
          <w:rFonts w:ascii="Arial" w:eastAsia="Times New Roman" w:hAnsi="Arial" w:cs="Times New Roman"/>
          <w:szCs w:val="20"/>
        </w:rPr>
        <w:lastRenderedPageBreak/>
        <w:t>em valores distintos e decrescentes, a partir da autora da proposta classificada em segundo lugar, até a proclamação da vencedora.</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6.4.</w:t>
      </w:r>
      <w:r w:rsidRPr="00492356">
        <w:rPr>
          <w:rFonts w:ascii="Arial" w:eastAsia="Times New Roman" w:hAnsi="Arial" w:cs="Times New Roman"/>
          <w:b/>
          <w:szCs w:val="20"/>
        </w:rPr>
        <w:tab/>
      </w:r>
      <w:r w:rsidRPr="00492356">
        <w:rPr>
          <w:rFonts w:ascii="Arial" w:eastAsia="Times New Roman" w:hAnsi="Arial" w:cs="Times New Roman"/>
          <w:szCs w:val="20"/>
        </w:rPr>
        <w:t>Caso duas ou mais propostas iniciais apresentem preços iguais, será realizado sorteio para determinação da ordem de oferta dos lances.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6.5.</w:t>
      </w:r>
      <w:r w:rsidRPr="00492356">
        <w:rPr>
          <w:rFonts w:ascii="Arial" w:eastAsia="Times New Roman" w:hAnsi="Arial" w:cs="Times New Roman"/>
          <w:b/>
          <w:szCs w:val="20"/>
        </w:rPr>
        <w:tab/>
      </w:r>
      <w:r w:rsidRPr="00492356">
        <w:rPr>
          <w:rFonts w:ascii="Arial" w:eastAsia="Times New Roman" w:hAnsi="Arial" w:cs="Times New Roman"/>
          <w:szCs w:val="20"/>
        </w:rPr>
        <w:t>A oferta dos lances deverá ser efetuada no momento em que for conferida a palavra à licitante, obedecida a ordem prevista nos itens 6.3 e 6.4.</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6.5.1.</w:t>
      </w:r>
      <w:r w:rsidRPr="00492356">
        <w:rPr>
          <w:rFonts w:ascii="Arial" w:eastAsia="Times New Roman" w:hAnsi="Arial" w:cs="Times New Roman"/>
          <w:b/>
          <w:szCs w:val="20"/>
        </w:rPr>
        <w:tab/>
      </w:r>
      <w:r w:rsidRPr="00492356">
        <w:rPr>
          <w:rFonts w:ascii="Arial" w:eastAsia="Times New Roman" w:hAnsi="Arial" w:cs="Times New Roman"/>
          <w:szCs w:val="20"/>
        </w:rPr>
        <w:t>Dada a palavra a licitante, esta disporá de 5min (cinco minutos) para apresentar nova proposta.</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6.6. </w:t>
      </w:r>
      <w:r w:rsidRPr="00492356">
        <w:rPr>
          <w:rFonts w:ascii="Arial" w:eastAsia="Times New Roman" w:hAnsi="Arial" w:cs="Times New Roman"/>
          <w:b/>
          <w:szCs w:val="20"/>
        </w:rPr>
        <w:tab/>
      </w:r>
      <w:r w:rsidRPr="00492356">
        <w:rPr>
          <w:rFonts w:ascii="Arial" w:eastAsia="Times New Roman" w:hAnsi="Arial" w:cs="Times New Roman"/>
          <w:szCs w:val="20"/>
        </w:rPr>
        <w:t>É vedada a oferta de lance com vista ao empate.</w:t>
      </w:r>
    </w:p>
    <w:p w:rsidR="006D0762" w:rsidRPr="00492356" w:rsidRDefault="006D0762" w:rsidP="006D0762">
      <w:pPr>
        <w:tabs>
          <w:tab w:val="left" w:pos="1134"/>
        </w:tabs>
        <w:spacing w:after="0" w:line="240" w:lineRule="auto"/>
        <w:jc w:val="both"/>
        <w:rPr>
          <w:rFonts w:ascii="Arial" w:eastAsia="Times New Roman" w:hAnsi="Arial" w:cs="Times New Roman"/>
          <w:sz w:val="21"/>
          <w:szCs w:val="21"/>
        </w:rPr>
      </w:pPr>
      <w:r w:rsidRPr="00492356">
        <w:rPr>
          <w:rFonts w:ascii="Arial" w:eastAsia="Times New Roman" w:hAnsi="Arial" w:cs="Times New Roman"/>
          <w:b/>
          <w:szCs w:val="20"/>
        </w:rPr>
        <w:t>6.6.1.</w:t>
      </w:r>
      <w:r w:rsidRPr="00492356">
        <w:rPr>
          <w:rFonts w:ascii="Arial" w:eastAsia="Times New Roman" w:hAnsi="Arial" w:cs="Times New Roman"/>
          <w:b/>
          <w:szCs w:val="20"/>
        </w:rPr>
        <w:tab/>
      </w:r>
      <w:r w:rsidRPr="00492356">
        <w:rPr>
          <w:rFonts w:ascii="Arial" w:eastAsia="Times New Roman" w:hAnsi="Arial" w:cs="Times New Roman"/>
          <w:szCs w:val="20"/>
        </w:rPr>
        <w:t xml:space="preserve">A diferença entre cada lance não poderá ser </w:t>
      </w:r>
      <w:r w:rsidRPr="00492356">
        <w:rPr>
          <w:rFonts w:ascii="Arial" w:eastAsia="Times New Roman" w:hAnsi="Arial" w:cs="Times New Roman"/>
          <w:sz w:val="21"/>
          <w:szCs w:val="21"/>
        </w:rPr>
        <w:t>inferior a R$ 1,00 (um real).</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6.7. </w:t>
      </w:r>
      <w:r w:rsidRPr="00492356">
        <w:rPr>
          <w:rFonts w:ascii="Arial" w:eastAsia="Times New Roman" w:hAnsi="Arial" w:cs="Times New Roman"/>
          <w:b/>
          <w:szCs w:val="20"/>
        </w:rPr>
        <w:tab/>
      </w:r>
      <w:r w:rsidRPr="00492356">
        <w:rPr>
          <w:rFonts w:ascii="Arial" w:eastAsia="Times New Roman" w:hAnsi="Arial" w:cs="Times New Roman"/>
          <w:szCs w:val="20"/>
        </w:rPr>
        <w:t>Não poderá haver desistência dos lances já ofertados, sujeitando-se a proponente desistente às penalidades constantes no item 13 deste edital.</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6.8. </w:t>
      </w:r>
      <w:r w:rsidRPr="00492356">
        <w:rPr>
          <w:rFonts w:ascii="Arial" w:eastAsia="Times New Roman" w:hAnsi="Arial" w:cs="Times New Roman"/>
          <w:b/>
          <w:szCs w:val="20"/>
        </w:rPr>
        <w:tab/>
      </w:r>
      <w:r w:rsidRPr="00492356">
        <w:rPr>
          <w:rFonts w:ascii="Arial" w:eastAsia="Times New Roman" w:hAnsi="Arial" w:cs="Times New Roman"/>
          <w:szCs w:val="20"/>
        </w:rP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 propostas.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6.9. </w:t>
      </w:r>
      <w:r w:rsidRPr="00492356">
        <w:rPr>
          <w:rFonts w:ascii="Arial" w:eastAsia="Times New Roman" w:hAnsi="Arial" w:cs="Times New Roman"/>
          <w:b/>
          <w:szCs w:val="20"/>
        </w:rPr>
        <w:tab/>
      </w:r>
      <w:r w:rsidRPr="00492356">
        <w:rPr>
          <w:rFonts w:ascii="Arial" w:eastAsia="Times New Roman" w:hAnsi="Arial" w:cs="Times New Roman"/>
          <w:szCs w:val="20"/>
        </w:rPr>
        <w:t>Caso não seja ofertado nenhum lance verbal, será verificada a conformidade entre a proposta escrita de menor preço unitário e o valor estimado para a contratação, podendo o pregoeiro negociar diretamente com a proponente para que seja obtido preço melhor.</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6.10.</w:t>
      </w:r>
      <w:r w:rsidRPr="00492356">
        <w:rPr>
          <w:rFonts w:ascii="Arial" w:eastAsia="Times New Roman" w:hAnsi="Arial" w:cs="Times New Roman"/>
          <w:b/>
          <w:szCs w:val="20"/>
        </w:rPr>
        <w:tab/>
      </w:r>
      <w:r w:rsidRPr="00492356">
        <w:rPr>
          <w:rFonts w:ascii="Arial" w:eastAsia="Times New Roman" w:hAnsi="Arial" w:cs="Times New Roman"/>
          <w:szCs w:val="20"/>
        </w:rPr>
        <w:t>O encerramento da etapa competitiva dar-se-á quando, convocadas pelo pregoeiro, as licitantes manifestarem seu desinteresse em apresentar novos lances.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6.11. </w:t>
      </w:r>
      <w:r w:rsidRPr="00492356">
        <w:rPr>
          <w:rFonts w:ascii="Arial" w:eastAsia="Times New Roman" w:hAnsi="Arial" w:cs="Times New Roman"/>
          <w:b/>
          <w:szCs w:val="20"/>
        </w:rPr>
        <w:tab/>
      </w:r>
      <w:r w:rsidRPr="00492356">
        <w:rPr>
          <w:rFonts w:ascii="Arial" w:eastAsia="Times New Roman" w:hAnsi="Arial" w:cs="Times New Roman"/>
          <w:szCs w:val="20"/>
        </w:rPr>
        <w:t>Encerrada a etapa competitiva e ordenadas as ofertas, de acordo com o menor preço apresentado, o pregoeiro verificará a aceitabilidade da proposta de valor mais baixo, comparando-a com os valores consignados em planilha de custos, decidindo motivadamente a respeito.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6.12.</w:t>
      </w:r>
      <w:r w:rsidRPr="00492356">
        <w:rPr>
          <w:rFonts w:ascii="Arial" w:eastAsia="Times New Roman" w:hAnsi="Arial" w:cs="Times New Roman"/>
          <w:szCs w:val="20"/>
        </w:rPr>
        <w:t xml:space="preserve"> </w:t>
      </w:r>
      <w:r w:rsidRPr="00492356">
        <w:rPr>
          <w:rFonts w:ascii="Arial" w:eastAsia="Times New Roman" w:hAnsi="Arial" w:cs="Times New Roman"/>
          <w:szCs w:val="20"/>
        </w:rPr>
        <w:tab/>
        <w:t xml:space="preserve">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 mercado. </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6.13. </w:t>
      </w:r>
      <w:r w:rsidRPr="00492356">
        <w:rPr>
          <w:rFonts w:ascii="Arial" w:eastAsia="Times New Roman" w:hAnsi="Arial" w:cs="Times New Roman"/>
          <w:b/>
          <w:szCs w:val="20"/>
        </w:rPr>
        <w:tab/>
      </w:r>
      <w:r w:rsidRPr="00492356">
        <w:rPr>
          <w:rFonts w:ascii="Arial" w:eastAsia="Times New Roman" w:hAnsi="Arial" w:cs="Times New Roman"/>
          <w:szCs w:val="20"/>
        </w:rPr>
        <w:t>Serão desclassificadas as propostas que:</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ab/>
        <w:t xml:space="preserve">a) </w:t>
      </w:r>
      <w:r w:rsidRPr="00492356">
        <w:rPr>
          <w:rFonts w:ascii="Arial" w:eastAsia="Times New Roman" w:hAnsi="Arial" w:cs="Times New Roman"/>
          <w:szCs w:val="20"/>
        </w:rPr>
        <w:t>não atenderem às exigências contidas no objeto desta licitação;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ab/>
        <w:t>b)</w:t>
      </w:r>
      <w:r w:rsidRPr="00492356">
        <w:rPr>
          <w:rFonts w:ascii="Arial" w:eastAsia="Times New Roman" w:hAnsi="Arial" w:cs="Times New Roman"/>
          <w:szCs w:val="20"/>
        </w:rPr>
        <w:t xml:space="preserve"> forem omissas em pontos essenciais, de modo a ensejar dúvidas;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ab/>
        <w:t>c)</w:t>
      </w:r>
      <w:r w:rsidRPr="00492356">
        <w:rPr>
          <w:rFonts w:ascii="Arial" w:eastAsia="Times New Roman" w:hAnsi="Arial" w:cs="Times New Roman"/>
          <w:szCs w:val="20"/>
        </w:rPr>
        <w:t xml:space="preserve"> afrontem qualquer dispositivo legal vigente, bem como as que não atenderem aos requisitos do item 5;</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ab/>
        <w:t xml:space="preserve">b) </w:t>
      </w:r>
      <w:r w:rsidRPr="00492356">
        <w:rPr>
          <w:rFonts w:ascii="Arial" w:eastAsia="Times New Roman" w:hAnsi="Arial" w:cs="Times New Roman"/>
          <w:szCs w:val="20"/>
        </w:rPr>
        <w:t>contiverem opções de preços alternativos ou que apresentarem preços manifestamente inexequíveis.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6.13.1.</w:t>
      </w:r>
      <w:r w:rsidRPr="00492356">
        <w:rPr>
          <w:rFonts w:ascii="Arial" w:eastAsia="Times New Roman" w:hAnsi="Arial" w:cs="Times New Roman"/>
          <w:b/>
          <w:szCs w:val="20"/>
        </w:rPr>
        <w:tab/>
      </w:r>
      <w:r w:rsidRPr="00492356">
        <w:rPr>
          <w:rFonts w:ascii="Arial" w:eastAsia="Times New Roman" w:hAnsi="Arial" w:cs="Times New Roman"/>
          <w:szCs w:val="20"/>
        </w:rPr>
        <w:t>Quaisquer inserções na proposta que visem modificar, extinguir ou criar direitos, sem previsão no edital, serão tidas como inexistentes, aproveitando-se a proposta no que não for conflitante com o instrumento convocatório.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6.14. </w:t>
      </w:r>
      <w:r w:rsidRPr="00492356">
        <w:rPr>
          <w:rFonts w:ascii="Arial" w:eastAsia="Times New Roman" w:hAnsi="Arial" w:cs="Times New Roman"/>
          <w:b/>
          <w:szCs w:val="20"/>
        </w:rPr>
        <w:tab/>
      </w:r>
      <w:r w:rsidRPr="00492356">
        <w:rPr>
          <w:rFonts w:ascii="Arial" w:eastAsia="Times New Roman" w:hAnsi="Arial" w:cs="Times New Roman"/>
          <w:szCs w:val="20"/>
        </w:rPr>
        <w:t>Não serão consideradas, para julgamento das propostas, vantagens não previstas no edital.</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6.15. </w:t>
      </w:r>
      <w:r w:rsidRPr="00492356">
        <w:rPr>
          <w:rFonts w:ascii="Arial" w:eastAsia="Times New Roman" w:hAnsi="Arial" w:cs="Times New Roman"/>
          <w:b/>
          <w:szCs w:val="20"/>
        </w:rPr>
        <w:tab/>
      </w:r>
      <w:r w:rsidRPr="00492356">
        <w:rPr>
          <w:rFonts w:ascii="Arial" w:eastAsia="Times New Roman" w:hAnsi="Arial" w:cs="Times New Roman"/>
          <w:szCs w:val="20"/>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6.16. </w:t>
      </w:r>
      <w:r w:rsidRPr="00492356">
        <w:rPr>
          <w:rFonts w:ascii="Arial" w:eastAsia="Times New Roman" w:hAnsi="Arial" w:cs="Times New Roman"/>
          <w:b/>
          <w:szCs w:val="20"/>
        </w:rPr>
        <w:tab/>
      </w:r>
      <w:r w:rsidRPr="00492356">
        <w:rPr>
          <w:rFonts w:ascii="Arial" w:eastAsia="Times New Roman" w:hAnsi="Arial" w:cs="Times New Roman"/>
          <w:szCs w:val="20"/>
        </w:rPr>
        <w:t>A sessão pública não será suspensa, salvo motivo excepcional, devendo todas e quaisquer informações acerca do objeto serem esclarecidas previamente junto ao setor de Licitações deste Município, conforme subitem 14.1 deste edital.</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6.17. </w:t>
      </w:r>
      <w:r w:rsidRPr="00492356">
        <w:rPr>
          <w:rFonts w:ascii="Arial" w:eastAsia="Times New Roman" w:hAnsi="Arial" w:cs="Times New Roman"/>
          <w:b/>
          <w:szCs w:val="20"/>
        </w:rPr>
        <w:tab/>
      </w:r>
      <w:r w:rsidRPr="00492356">
        <w:rPr>
          <w:rFonts w:ascii="Arial" w:eastAsia="Times New Roman" w:hAnsi="Arial" w:cs="Times New Roman"/>
          <w:szCs w:val="20"/>
        </w:rPr>
        <w:t>Caso haja necessidade de adiamento da sessão pública, será marcada nova data para continuação dos trabalhos, devendo ficar intimadas, no mesmo ato, as licitantes presentes.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p>
    <w:p w:rsidR="006D0762" w:rsidRPr="00492356" w:rsidRDefault="006D0762" w:rsidP="006D0762">
      <w:pPr>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7. DA HABILITAÇÃO: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lastRenderedPageBreak/>
        <w:t xml:space="preserve">7.1. </w:t>
      </w:r>
      <w:r w:rsidRPr="00492356">
        <w:rPr>
          <w:rFonts w:ascii="Arial" w:eastAsia="Times New Roman" w:hAnsi="Arial" w:cs="Times New Roman"/>
          <w:b/>
          <w:szCs w:val="20"/>
        </w:rPr>
        <w:tab/>
      </w:r>
      <w:r w:rsidRPr="00492356">
        <w:rPr>
          <w:rFonts w:ascii="Arial" w:eastAsia="Times New Roman" w:hAnsi="Arial" w:cs="Times New Roman"/>
          <w:szCs w:val="20"/>
        </w:rPr>
        <w:t>Para fins de habilitação neste pregão, a licitante deverá apresentar, dentro do ENVELOPE Nº 02, os seguintes documentos: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7.1.1. </w:t>
      </w:r>
      <w:r w:rsidRPr="00492356">
        <w:rPr>
          <w:rFonts w:ascii="Arial" w:eastAsia="Times New Roman" w:hAnsi="Arial" w:cs="Times New Roman"/>
          <w:b/>
          <w:szCs w:val="20"/>
        </w:rPr>
        <w:tab/>
      </w:r>
      <w:r w:rsidRPr="00492356">
        <w:rPr>
          <w:rFonts w:ascii="Arial" w:eastAsia="Times New Roman" w:hAnsi="Arial" w:cs="Times New Roman"/>
          <w:szCs w:val="20"/>
        </w:rPr>
        <w:t>Declaração que atende ao disposto no artigo 7°, inciso XXXIII, da Constituição Federal, conforme o modelo do Decreto Federal n° 4.358-02;</w:t>
      </w:r>
    </w:p>
    <w:p w:rsidR="006D0762" w:rsidRPr="00492356" w:rsidRDefault="006D0762" w:rsidP="006D0762">
      <w:pPr>
        <w:tabs>
          <w:tab w:val="left" w:pos="1134"/>
        </w:tabs>
        <w:spacing w:after="0" w:line="240" w:lineRule="auto"/>
        <w:jc w:val="both"/>
        <w:rPr>
          <w:rFonts w:ascii="Arial" w:eastAsia="Times New Roman" w:hAnsi="Arial" w:cs="Times New Roman"/>
          <w:szCs w:val="20"/>
        </w:rPr>
      </w:pPr>
    </w:p>
    <w:p w:rsidR="006D0762" w:rsidRPr="00492356" w:rsidRDefault="006D0762" w:rsidP="006D0762">
      <w:pPr>
        <w:tabs>
          <w:tab w:val="left" w:pos="1134"/>
        </w:tabs>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7.1.2.</w:t>
      </w:r>
      <w:r w:rsidRPr="00492356">
        <w:rPr>
          <w:rFonts w:ascii="Arial" w:eastAsia="Times New Roman" w:hAnsi="Arial" w:cs="Times New Roman"/>
          <w:b/>
          <w:szCs w:val="20"/>
        </w:rPr>
        <w:tab/>
        <w:t>HABILITAÇÃO JURÍDICA:</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ab/>
        <w:t>a)</w:t>
      </w:r>
      <w:r w:rsidRPr="00492356">
        <w:rPr>
          <w:rFonts w:ascii="Arial" w:eastAsia="Times New Roman" w:hAnsi="Arial" w:cs="Times New Roman"/>
          <w:szCs w:val="20"/>
        </w:rPr>
        <w:t xml:space="preserve"> registro comercial, no caso de empresa individual;</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ab/>
        <w:t>b)</w:t>
      </w:r>
      <w:r w:rsidRPr="00492356">
        <w:rPr>
          <w:rFonts w:ascii="Arial" w:eastAsia="Times New Roman" w:hAnsi="Arial" w:cs="Times New Roman"/>
          <w:szCs w:val="20"/>
        </w:rPr>
        <w:t xml:space="preserve"> ato constitutivo, estatuto ou contrato social em vigor, devidamente registrado, em se tratando de sociedades comerciais, e, no caso de sociedade por ações, acompanhado de documentos de eleição de seus administradores;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ab/>
        <w:t>c)</w:t>
      </w:r>
      <w:r w:rsidRPr="00492356">
        <w:rPr>
          <w:rFonts w:ascii="Arial" w:eastAsia="Times New Roman" w:hAnsi="Arial" w:cs="Times New Roman"/>
          <w:szCs w:val="20"/>
        </w:rPr>
        <w:t xml:space="preserve"> prova de inscrição no Cadastro Nacional de Pessoa Jurídica (CNPJ/MF);</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ab/>
        <w:t>d)</w:t>
      </w:r>
      <w:r w:rsidRPr="00492356">
        <w:rPr>
          <w:rFonts w:ascii="Arial" w:eastAsia="Times New Roman" w:hAnsi="Arial" w:cs="Times New Roman"/>
          <w:szCs w:val="20"/>
        </w:rPr>
        <w:t xml:space="preserve"> decreto de autorização, em se tratando de empresa ou sociedade estrangeira em funcionamento no País, e ato de registro ou autorização para funcionamento expedido pelo órgão competente, quando a atividade assim o exigir.</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7.1.2.1</w:t>
      </w:r>
      <w:r w:rsidRPr="00492356">
        <w:rPr>
          <w:rFonts w:ascii="Arial" w:eastAsia="Times New Roman" w:hAnsi="Arial" w:cs="Times New Roman"/>
          <w:b/>
          <w:szCs w:val="20"/>
        </w:rPr>
        <w:tab/>
      </w:r>
      <w:r w:rsidRPr="00492356">
        <w:rPr>
          <w:rFonts w:ascii="Arial" w:eastAsia="Times New Roman" w:hAnsi="Arial" w:cs="Times New Roman"/>
          <w:szCs w:val="20"/>
        </w:rPr>
        <w:t>Será dispensada da apresentação, no envelope de habilitação, dos documentos referidos no item 7.1.2, a empresa que já os houver apresentado no momento do credenciamento, previsto item 3 deste edital.</w:t>
      </w:r>
    </w:p>
    <w:p w:rsidR="006D0762" w:rsidRPr="00492356" w:rsidRDefault="006D0762" w:rsidP="006D0762">
      <w:pPr>
        <w:tabs>
          <w:tab w:val="left" w:pos="1134"/>
        </w:tabs>
        <w:spacing w:after="0" w:line="240" w:lineRule="auto"/>
        <w:jc w:val="both"/>
        <w:rPr>
          <w:rFonts w:ascii="Arial" w:eastAsia="Times New Roman" w:hAnsi="Arial" w:cs="Times New Roman"/>
          <w:b/>
          <w:szCs w:val="20"/>
        </w:rPr>
      </w:pPr>
    </w:p>
    <w:p w:rsidR="006D0762" w:rsidRPr="00492356" w:rsidRDefault="006D0762" w:rsidP="006D0762">
      <w:pPr>
        <w:tabs>
          <w:tab w:val="left" w:pos="1134"/>
        </w:tabs>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 xml:space="preserve">7.1.3 </w:t>
      </w:r>
      <w:r w:rsidRPr="00492356">
        <w:rPr>
          <w:rFonts w:ascii="Arial" w:eastAsia="Times New Roman" w:hAnsi="Arial" w:cs="Times New Roman"/>
          <w:b/>
          <w:szCs w:val="20"/>
        </w:rPr>
        <w:tab/>
        <w:t>REGULARIDADE FISCAL:</w:t>
      </w:r>
    </w:p>
    <w:p w:rsidR="006D0762" w:rsidRPr="00492356" w:rsidRDefault="006D0762" w:rsidP="006D0762">
      <w:pPr>
        <w:tabs>
          <w:tab w:val="left" w:pos="1134"/>
        </w:tabs>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ab/>
        <w:t>a)</w:t>
      </w:r>
      <w:r w:rsidRPr="00492356">
        <w:rPr>
          <w:rFonts w:ascii="Arial" w:eastAsia="Times New Roman" w:hAnsi="Arial" w:cs="Times New Roman"/>
          <w:szCs w:val="20"/>
        </w:rPr>
        <w:t xml:space="preserve"> prova de inscrição no Cadastro de Contribuintes do Estado ou do Município, se houver, relativo ao domicílio ou sede do licitante, pertinente ao seu ramo de atividades;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ab/>
        <w:t>b)</w:t>
      </w:r>
      <w:r w:rsidRPr="00492356">
        <w:rPr>
          <w:rFonts w:ascii="Arial" w:eastAsia="Times New Roman" w:hAnsi="Arial" w:cs="Times New Roman"/>
          <w:szCs w:val="20"/>
        </w:rPr>
        <w:t xml:space="preserve"> prova de regularidade com a Fazenda Federal (Certidão Negativa de Débito de Tributos e Contribuições Federais expedida pela Secretaria da Receita Federal e Certidão Negativa de Débitos quanto à dívida ativa da União, expedida pela Procuradoria Geral da Fazenda Nacional) em conjunta com a regularidade relativa à Seguridade Social (CND/INSS), demonstrando situação regular no cumprimento dos encargos sociais instituídos em lei;</w:t>
      </w:r>
    </w:p>
    <w:p w:rsidR="006D0762" w:rsidRDefault="006D0762" w:rsidP="006D0762">
      <w:pPr>
        <w:tabs>
          <w:tab w:val="left" w:pos="1134"/>
        </w:tabs>
        <w:spacing w:after="0" w:line="240" w:lineRule="auto"/>
        <w:jc w:val="both"/>
        <w:rPr>
          <w:rFonts w:ascii="Arial" w:eastAsia="Times New Roman" w:hAnsi="Arial" w:cs="Times New Roman"/>
          <w:color w:val="000000"/>
          <w:szCs w:val="20"/>
        </w:rPr>
      </w:pPr>
      <w:r w:rsidRPr="00492356">
        <w:rPr>
          <w:rFonts w:ascii="Arial" w:eastAsia="Times New Roman" w:hAnsi="Arial" w:cs="Times New Roman"/>
          <w:b/>
          <w:color w:val="000000"/>
          <w:szCs w:val="20"/>
        </w:rPr>
        <w:tab/>
        <w:t>c)</w:t>
      </w:r>
      <w:r w:rsidRPr="00492356">
        <w:rPr>
          <w:rFonts w:ascii="Arial" w:eastAsia="Times New Roman" w:hAnsi="Arial" w:cs="Times New Roman"/>
          <w:color w:val="000000"/>
          <w:szCs w:val="20"/>
        </w:rPr>
        <w:t xml:space="preserve"> prova de regularidade com a Fazenda Estadual,</w:t>
      </w:r>
    </w:p>
    <w:p w:rsidR="006D0762" w:rsidRDefault="006D0762" w:rsidP="006D0762">
      <w:pPr>
        <w:tabs>
          <w:tab w:val="left" w:pos="1134"/>
        </w:tabs>
        <w:spacing w:after="0" w:line="240" w:lineRule="auto"/>
        <w:jc w:val="both"/>
        <w:rPr>
          <w:rFonts w:ascii="Arial" w:eastAsia="Times New Roman" w:hAnsi="Arial" w:cs="Times New Roman"/>
          <w:color w:val="000000"/>
          <w:szCs w:val="20"/>
        </w:rPr>
      </w:pPr>
      <w:r w:rsidRPr="00492356">
        <w:rPr>
          <w:rFonts w:ascii="Arial" w:eastAsia="Times New Roman" w:hAnsi="Arial" w:cs="Times New Roman"/>
          <w:b/>
          <w:color w:val="000000"/>
          <w:szCs w:val="20"/>
        </w:rPr>
        <w:tab/>
        <w:t>d)</w:t>
      </w:r>
      <w:r w:rsidRPr="00492356">
        <w:rPr>
          <w:rFonts w:ascii="Arial" w:eastAsia="Times New Roman" w:hAnsi="Arial" w:cs="Times New Roman"/>
          <w:color w:val="000000"/>
          <w:szCs w:val="20"/>
        </w:rPr>
        <w:t xml:space="preserve"> prova de regul</w:t>
      </w:r>
      <w:r>
        <w:rPr>
          <w:rFonts w:ascii="Arial" w:eastAsia="Times New Roman" w:hAnsi="Arial" w:cs="Times New Roman"/>
          <w:color w:val="000000"/>
          <w:szCs w:val="20"/>
        </w:rPr>
        <w:t>aridade com a Fazenda Municipal</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ab/>
        <w:t>e)</w:t>
      </w:r>
      <w:r w:rsidRPr="00492356">
        <w:rPr>
          <w:rFonts w:ascii="Arial" w:eastAsia="Times New Roman" w:hAnsi="Arial" w:cs="Times New Roman"/>
          <w:szCs w:val="20"/>
        </w:rPr>
        <w:t xml:space="preserve"> prova de regularidade (CRF) junto ao Fundo de Garantia por Tempo de Serviço (FGTS).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p>
    <w:p w:rsidR="006D0762" w:rsidRPr="00492356" w:rsidRDefault="006D0762" w:rsidP="006D0762">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 xml:space="preserve">7.1.4 </w:t>
      </w:r>
      <w:r w:rsidRPr="00492356">
        <w:rPr>
          <w:rFonts w:ascii="Arial" w:eastAsia="Times New Roman" w:hAnsi="Arial" w:cs="Times New Roman"/>
          <w:b/>
          <w:szCs w:val="20"/>
        </w:rPr>
        <w:tab/>
        <w:t>REGULARIDADE TRABALHISTA:</w:t>
      </w:r>
    </w:p>
    <w:p w:rsidR="006D0762" w:rsidRPr="00492356" w:rsidRDefault="006D0762" w:rsidP="006D0762">
      <w:pPr>
        <w:tabs>
          <w:tab w:val="left" w:pos="1215"/>
        </w:tabs>
        <w:spacing w:after="0" w:line="240" w:lineRule="auto"/>
        <w:jc w:val="both"/>
        <w:rPr>
          <w:rFonts w:ascii="Arial" w:eastAsia="Times New Roman" w:hAnsi="Arial" w:cs="Arial"/>
          <w:b/>
          <w:bCs/>
        </w:rPr>
      </w:pPr>
      <w:r w:rsidRPr="00492356">
        <w:rPr>
          <w:rFonts w:ascii="Arial" w:eastAsia="Times New Roman" w:hAnsi="Arial" w:cs="Arial"/>
          <w:color w:val="000000"/>
        </w:rPr>
        <w:t xml:space="preserve">               </w:t>
      </w:r>
      <w:r w:rsidRPr="00492356">
        <w:rPr>
          <w:rFonts w:ascii="Arial" w:eastAsia="Times New Roman" w:hAnsi="Arial" w:cs="Arial"/>
          <w:b/>
          <w:bCs/>
          <w:color w:val="000000"/>
        </w:rPr>
        <w:t>a)</w:t>
      </w:r>
      <w:r w:rsidRPr="00492356">
        <w:rPr>
          <w:rFonts w:ascii="Arial" w:eastAsia="Times New Roman" w:hAnsi="Arial" w:cs="Arial"/>
          <w:color w:val="000000"/>
        </w:rPr>
        <w:t xml:space="preserve"> prova de inexistência de débitos inadimplidos perante a Justiça do Trabalho, mediante a apresentação de certidão negativa, nos termos do Título VII-A da Consolidação das Leis do Trabalho, aprovada pelo Decreto-Lei nº 5.452, de 1º de maio de 1943</w:t>
      </w:r>
      <w:r w:rsidRPr="00492356">
        <w:rPr>
          <w:rFonts w:ascii="Arial" w:eastAsia="Times New Roman" w:hAnsi="Arial" w:cs="Arial"/>
          <w:b/>
          <w:bCs/>
          <w:color w:val="000000"/>
        </w:rPr>
        <w:t>.</w:t>
      </w:r>
      <w:r w:rsidRPr="00492356">
        <w:rPr>
          <w:rFonts w:ascii="Arial" w:eastAsia="Times New Roman" w:hAnsi="Arial" w:cs="Arial"/>
          <w:b/>
          <w:bCs/>
        </w:rPr>
        <w:t xml:space="preserve"> </w:t>
      </w:r>
    </w:p>
    <w:p w:rsidR="006D0762" w:rsidRPr="00492356" w:rsidRDefault="006D0762" w:rsidP="006D0762">
      <w:pPr>
        <w:tabs>
          <w:tab w:val="left" w:pos="1215"/>
        </w:tabs>
        <w:spacing w:after="0" w:line="240" w:lineRule="auto"/>
        <w:jc w:val="both"/>
        <w:rPr>
          <w:rFonts w:ascii="Arial" w:eastAsia="Times New Roman" w:hAnsi="Arial" w:cs="Arial"/>
          <w:b/>
          <w:bCs/>
        </w:rPr>
      </w:pPr>
    </w:p>
    <w:p w:rsidR="006D0762" w:rsidRPr="00492356" w:rsidRDefault="006D0762" w:rsidP="006D0762">
      <w:pPr>
        <w:tabs>
          <w:tab w:val="left" w:pos="1215"/>
        </w:tabs>
        <w:spacing w:after="0" w:line="240" w:lineRule="auto"/>
        <w:jc w:val="both"/>
        <w:rPr>
          <w:rFonts w:ascii="Arial" w:eastAsia="Times New Roman" w:hAnsi="Arial" w:cs="Arial"/>
          <w:b/>
          <w:bCs/>
        </w:rPr>
      </w:pPr>
      <w:r w:rsidRPr="00492356">
        <w:rPr>
          <w:rFonts w:ascii="Arial" w:eastAsia="Times New Roman" w:hAnsi="Arial" w:cs="Arial"/>
          <w:b/>
          <w:bCs/>
        </w:rPr>
        <w:t>7.1.5</w:t>
      </w:r>
      <w:r w:rsidRPr="00492356">
        <w:rPr>
          <w:rFonts w:ascii="Arial" w:eastAsia="Times New Roman" w:hAnsi="Arial" w:cs="Arial"/>
          <w:b/>
          <w:bCs/>
        </w:rPr>
        <w:tab/>
        <w:t>QUALIFICAÇÃO ECONÔMICO-FINANCEIRA:</w:t>
      </w:r>
    </w:p>
    <w:p w:rsidR="006D0762" w:rsidRPr="00492356" w:rsidRDefault="006D0762" w:rsidP="006D0762">
      <w:pPr>
        <w:spacing w:after="0" w:line="240" w:lineRule="auto"/>
        <w:jc w:val="both"/>
        <w:rPr>
          <w:rFonts w:ascii="Arial" w:eastAsia="Times New Roman" w:hAnsi="Arial" w:cs="Times New Roman"/>
          <w:szCs w:val="20"/>
        </w:rPr>
      </w:pPr>
      <w:r w:rsidRPr="00492356">
        <w:rPr>
          <w:rFonts w:ascii="Arial" w:eastAsia="Times New Roman" w:hAnsi="Arial" w:cs="Arial"/>
          <w:b/>
          <w:bCs/>
        </w:rPr>
        <w:t xml:space="preserve">               a) </w:t>
      </w:r>
      <w:r w:rsidRPr="00492356">
        <w:rPr>
          <w:rFonts w:ascii="Arial" w:eastAsia="Times New Roman" w:hAnsi="Arial" w:cs="Times New Roman"/>
          <w:szCs w:val="20"/>
        </w:rPr>
        <w:t xml:space="preserve">certidão negativa de falência ou recuperação judicial expedida pelo distribuidor da sede da pessoa jurídica, em prazo não superior a </w:t>
      </w:r>
      <w:r>
        <w:rPr>
          <w:rFonts w:ascii="Arial" w:eastAsia="Times New Roman" w:hAnsi="Arial" w:cs="Times New Roman"/>
          <w:szCs w:val="20"/>
        </w:rPr>
        <w:t>60</w:t>
      </w:r>
      <w:r w:rsidRPr="00492356">
        <w:rPr>
          <w:rFonts w:ascii="Arial" w:eastAsia="Times New Roman" w:hAnsi="Arial" w:cs="Times New Roman"/>
          <w:szCs w:val="20"/>
        </w:rPr>
        <w:t xml:space="preserve"> (</w:t>
      </w:r>
      <w:r>
        <w:rPr>
          <w:rFonts w:ascii="Arial" w:eastAsia="Times New Roman" w:hAnsi="Arial" w:cs="Times New Roman"/>
          <w:szCs w:val="20"/>
        </w:rPr>
        <w:t>sesse</w:t>
      </w:r>
      <w:r w:rsidRPr="00492356">
        <w:rPr>
          <w:rFonts w:ascii="Arial" w:eastAsia="Times New Roman" w:hAnsi="Arial" w:cs="Times New Roman"/>
          <w:szCs w:val="20"/>
        </w:rPr>
        <w:t>nta) dias da data designada para a apresentação do documento;</w:t>
      </w:r>
    </w:p>
    <w:p w:rsidR="006D0762" w:rsidRPr="00492356" w:rsidRDefault="006D0762" w:rsidP="006D0762">
      <w:pPr>
        <w:tabs>
          <w:tab w:val="left" w:pos="1215"/>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7.2.</w:t>
      </w:r>
      <w:r w:rsidRPr="00492356">
        <w:rPr>
          <w:rFonts w:ascii="Arial" w:eastAsia="Times New Roman" w:hAnsi="Arial" w:cs="Times New Roman"/>
          <w:b/>
          <w:szCs w:val="20"/>
        </w:rPr>
        <w:tab/>
      </w:r>
      <w:r w:rsidRPr="00492356">
        <w:rPr>
          <w:rFonts w:ascii="Arial" w:eastAsia="Times New Roman" w:hAnsi="Arial" w:cs="Times New Roman"/>
          <w:szCs w:val="20"/>
        </w:rPr>
        <w:t>Para as empresas cadastradas no Município, a documentação poderá ser substituída pelo seu Certificado de Registro de Fornecedor, desde que seu objetivo social comporte o objeto licitado e o registro cadastral esteja no prazo de validade.</w:t>
      </w:r>
    </w:p>
    <w:p w:rsidR="006D0762" w:rsidRPr="00492356" w:rsidRDefault="006D0762" w:rsidP="006D0762">
      <w:pPr>
        <w:tabs>
          <w:tab w:val="left" w:pos="1215"/>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7.2.1.</w:t>
      </w:r>
      <w:r w:rsidRPr="00492356">
        <w:rPr>
          <w:rFonts w:ascii="Arial" w:eastAsia="Times New Roman" w:hAnsi="Arial" w:cs="Times New Roman"/>
          <w:b/>
          <w:szCs w:val="20"/>
        </w:rPr>
        <w:tab/>
      </w:r>
      <w:r w:rsidRPr="00492356">
        <w:rPr>
          <w:rFonts w:ascii="Arial" w:eastAsia="Times New Roman" w:hAnsi="Arial" w:cs="Times New Roman"/>
          <w:szCs w:val="20"/>
        </w:rPr>
        <w:t>Caso algum dos documentos fiscais obrigatórios, exigidos para cadastro esteja com o prazo de validade expirado, a licitante deverá regularizá-lo no órgão emitente do cadastro ou anexá-lo, como complemento ao certificado apresentado, sob pena de inabilitação.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7.3</w:t>
      </w:r>
      <w:r w:rsidRPr="00492356">
        <w:rPr>
          <w:rFonts w:ascii="Arial" w:eastAsia="Times New Roman" w:hAnsi="Arial" w:cs="Times New Roman"/>
          <w:b/>
          <w:szCs w:val="20"/>
        </w:rPr>
        <w:tab/>
      </w:r>
      <w:r w:rsidRPr="00492356">
        <w:rPr>
          <w:rFonts w:ascii="Arial" w:eastAsia="Times New Roman" w:hAnsi="Arial" w:cs="Times New Roman"/>
          <w:szCs w:val="20"/>
        </w:rPr>
        <w:t xml:space="preserve">A licitante que possuir restrição em qualquer dos documentos de </w:t>
      </w:r>
      <w:r w:rsidRPr="00492356">
        <w:rPr>
          <w:rFonts w:ascii="Arial" w:eastAsia="Times New Roman" w:hAnsi="Arial" w:cs="Times New Roman"/>
          <w:b/>
          <w:szCs w:val="20"/>
        </w:rPr>
        <w:t>regularidade fiscal</w:t>
      </w:r>
      <w:r>
        <w:rPr>
          <w:rFonts w:ascii="Arial" w:eastAsia="Times New Roman" w:hAnsi="Arial" w:cs="Times New Roman"/>
          <w:b/>
          <w:szCs w:val="20"/>
        </w:rPr>
        <w:t xml:space="preserve"> e trabalhista</w:t>
      </w:r>
      <w:r w:rsidRPr="00492356">
        <w:rPr>
          <w:rFonts w:ascii="Arial" w:eastAsia="Times New Roman" w:hAnsi="Arial" w:cs="Times New Roman"/>
          <w:szCs w:val="20"/>
        </w:rPr>
        <w:t xml:space="preserve">, previstos </w:t>
      </w:r>
      <w:r w:rsidR="0000586C">
        <w:rPr>
          <w:rFonts w:ascii="Arial" w:eastAsia="Times New Roman" w:hAnsi="Arial" w:cs="Times New Roman"/>
          <w:szCs w:val="20"/>
        </w:rPr>
        <w:t>n</w:t>
      </w:r>
      <w:r w:rsidRPr="00492356">
        <w:rPr>
          <w:rFonts w:ascii="Arial" w:eastAsia="Times New Roman" w:hAnsi="Arial" w:cs="Times New Roman"/>
          <w:szCs w:val="20"/>
        </w:rPr>
        <w:t>este edital, terá sua habilitação condicionada à apresentação de nova documentação, que comprove a sua regularidade em 5 (cinco) dias úteis, a da sessão em que foi declarada como vencedora do certame.</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lastRenderedPageBreak/>
        <w:t>7.3.1</w:t>
      </w:r>
      <w:r w:rsidRPr="00492356">
        <w:rPr>
          <w:rFonts w:ascii="Arial" w:eastAsia="Times New Roman" w:hAnsi="Arial" w:cs="Times New Roman"/>
          <w:szCs w:val="20"/>
        </w:rPr>
        <w:t xml:space="preserve"> O prazo de que trata o item anterior poderá ser prorrogado uma única vez, por igual período, a critério da Administração, desde que seja requerido pelo interessado, de forma motivada e durante o transcurso do respectivo prazo.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7.3.2 </w:t>
      </w:r>
      <w:r w:rsidRPr="00492356">
        <w:rPr>
          <w:rFonts w:ascii="Arial" w:eastAsia="Times New Roman" w:hAnsi="Arial" w:cs="Times New Roman"/>
          <w:b/>
          <w:szCs w:val="20"/>
        </w:rPr>
        <w:tab/>
      </w:r>
      <w:r w:rsidRPr="00492356">
        <w:rPr>
          <w:rFonts w:ascii="Arial" w:eastAsia="Times New Roman" w:hAnsi="Arial" w:cs="Times New Roman"/>
          <w:szCs w:val="20"/>
        </w:rPr>
        <w:t>Ocorrendo a situação prevista no item 7.3, a sessão do pregão será suspensa, podendo o pregoeiro fixar, desde logo, a data em que se dará continuidade ao certame, ficando os licitantes já intimados a comparecer ao ato público, a fim de acompanhar o julgamento da habilitação.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7.3.3 </w:t>
      </w:r>
      <w:r w:rsidRPr="00492356">
        <w:rPr>
          <w:rFonts w:ascii="Arial" w:eastAsia="Times New Roman" w:hAnsi="Arial" w:cs="Times New Roman"/>
          <w:b/>
          <w:szCs w:val="20"/>
        </w:rPr>
        <w:tab/>
      </w:r>
      <w:r w:rsidRPr="00492356">
        <w:rPr>
          <w:rFonts w:ascii="Arial" w:eastAsia="Times New Roman" w:hAnsi="Arial" w:cs="Times New Roman"/>
          <w:szCs w:val="20"/>
        </w:rPr>
        <w:t>O benefício de que trata o item 7.3 não eximirá a licitante da apresentação de todos os documentos, ainda que apresentem alguma restrição.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7.3.4 </w:t>
      </w:r>
      <w:r w:rsidRPr="00492356">
        <w:rPr>
          <w:rFonts w:ascii="Arial" w:eastAsia="Times New Roman" w:hAnsi="Arial" w:cs="Times New Roman"/>
          <w:b/>
          <w:szCs w:val="20"/>
        </w:rPr>
        <w:tab/>
      </w:r>
      <w:r w:rsidRPr="00492356">
        <w:rPr>
          <w:rFonts w:ascii="Arial" w:eastAsia="Times New Roman" w:hAnsi="Arial" w:cs="Times New Roman"/>
          <w:szCs w:val="20"/>
        </w:rPr>
        <w:t xml:space="preserve">A não regularização da documentação, no prazo fixado no item 7.3, implicará na inabilitação do licitante e a adoção do procedimento previsto no item 8.2, sem prejuízo das penalidades previstas no item 13.1, alínea </w:t>
      </w:r>
      <w:r w:rsidRPr="00492356">
        <w:rPr>
          <w:rFonts w:ascii="Arial" w:eastAsia="Times New Roman" w:hAnsi="Arial" w:cs="Times New Roman"/>
          <w:i/>
          <w:szCs w:val="20"/>
        </w:rPr>
        <w:t>a</w:t>
      </w:r>
      <w:r w:rsidRPr="00492356">
        <w:rPr>
          <w:rFonts w:ascii="Arial" w:eastAsia="Times New Roman" w:hAnsi="Arial" w:cs="Times New Roman"/>
          <w:szCs w:val="20"/>
        </w:rPr>
        <w:t>, deste edital.</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7.4. </w:t>
      </w:r>
      <w:r w:rsidRPr="00492356">
        <w:rPr>
          <w:rFonts w:ascii="Arial" w:eastAsia="Times New Roman" w:hAnsi="Arial" w:cs="Times New Roman"/>
          <w:b/>
          <w:szCs w:val="20"/>
        </w:rPr>
        <w:tab/>
      </w:r>
      <w:r w:rsidRPr="00492356">
        <w:rPr>
          <w:rFonts w:ascii="Arial" w:eastAsia="Times New Roman" w:hAnsi="Arial" w:cs="Times New Roman"/>
          <w:szCs w:val="20"/>
        </w:rPr>
        <w:t>O envelope de documentação que não for aberto ficará em poder do pregoeiro pelo prazo de 5 (cinco) dias, a contar da homologação da licitação, devendo a licitante retirá-lo, após aquele período, sob pena de inutilização do envelope.</w:t>
      </w:r>
    </w:p>
    <w:p w:rsidR="006D0762" w:rsidRPr="00492356" w:rsidRDefault="006D0762" w:rsidP="006D0762">
      <w:pPr>
        <w:tabs>
          <w:tab w:val="left" w:pos="1134"/>
        </w:tabs>
        <w:spacing w:after="0" w:line="240" w:lineRule="auto"/>
        <w:jc w:val="both"/>
        <w:rPr>
          <w:rFonts w:ascii="Arial" w:eastAsia="Times New Roman" w:hAnsi="Arial" w:cs="Times New Roman"/>
          <w:szCs w:val="20"/>
        </w:rPr>
      </w:pPr>
    </w:p>
    <w:p w:rsidR="006D0762" w:rsidRPr="00492356" w:rsidRDefault="006D0762" w:rsidP="006D0762">
      <w:pPr>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8. DA ADJUDICAÇÃO: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8.1. </w:t>
      </w:r>
      <w:r w:rsidRPr="00492356">
        <w:rPr>
          <w:rFonts w:ascii="Arial" w:eastAsia="Times New Roman" w:hAnsi="Arial" w:cs="Times New Roman"/>
          <w:b/>
          <w:szCs w:val="20"/>
        </w:rPr>
        <w:tab/>
      </w:r>
      <w:r w:rsidRPr="00492356">
        <w:rPr>
          <w:rFonts w:ascii="Arial" w:eastAsia="Times New Roman" w:hAnsi="Arial" w:cs="Times New Roman"/>
          <w:szCs w:val="20"/>
        </w:rPr>
        <w:t>Constatado o atendimento das exigências fixadas no edital, a licitante que ofertar o menor preço será declarada vencedora, sendo-lhe adjudicado o objeto do certame.</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8.2. </w:t>
      </w:r>
      <w:r w:rsidRPr="00492356">
        <w:rPr>
          <w:rFonts w:ascii="Arial" w:eastAsia="Times New Roman" w:hAnsi="Arial" w:cs="Times New Roman"/>
          <w:b/>
          <w:szCs w:val="20"/>
        </w:rPr>
        <w:tab/>
      </w:r>
      <w:r w:rsidRPr="00492356">
        <w:rPr>
          <w:rFonts w:ascii="Arial" w:eastAsia="Times New Roman" w:hAnsi="Arial" w:cs="Times New Roman"/>
          <w:szCs w:val="20"/>
        </w:rPr>
        <w:t xml:space="preserve">Em caso de desatendimento às exigências </w:t>
      </w:r>
      <w:proofErr w:type="spellStart"/>
      <w:r w:rsidRPr="00492356">
        <w:rPr>
          <w:rFonts w:ascii="Arial" w:eastAsia="Times New Roman" w:hAnsi="Arial" w:cs="Times New Roman"/>
          <w:szCs w:val="20"/>
        </w:rPr>
        <w:t>habilitatórias</w:t>
      </w:r>
      <w:proofErr w:type="spellEnd"/>
      <w:r w:rsidRPr="00492356">
        <w:rPr>
          <w:rFonts w:ascii="Arial" w:eastAsia="Times New Roman" w:hAnsi="Arial" w:cs="Times New Roman"/>
          <w:szCs w:val="20"/>
        </w:rPr>
        <w:t>,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diretamente com a proponente para que seja obtido preço melhor.</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8.3. </w:t>
      </w:r>
      <w:r w:rsidRPr="00492356">
        <w:rPr>
          <w:rFonts w:ascii="Arial" w:eastAsia="Times New Roman" w:hAnsi="Arial" w:cs="Times New Roman"/>
          <w:b/>
          <w:szCs w:val="20"/>
        </w:rPr>
        <w:tab/>
      </w:r>
      <w:r w:rsidRPr="00492356">
        <w:rPr>
          <w:rFonts w:ascii="Arial" w:eastAsia="Times New Roman" w:hAnsi="Arial" w:cs="Times New Roman"/>
          <w:szCs w:val="20"/>
        </w:rPr>
        <w:t>Encerrado o julgamento das propostas e da habilitação, o pregoeiro proclamará a vencedora e, a seguir, proporcionará às licitantes a oportunidade para manifestarem a intenção de interpor recurso, esclarecendo que a falta dessa manifestação expressa, imediata e motivada, importará na decadência do direito de recorrer por parte da licitante.</w:t>
      </w:r>
    </w:p>
    <w:p w:rsidR="006D0762" w:rsidRPr="00492356" w:rsidRDefault="006D0762" w:rsidP="006D0762">
      <w:pPr>
        <w:spacing w:after="0" w:line="240" w:lineRule="auto"/>
        <w:jc w:val="both"/>
        <w:rPr>
          <w:rFonts w:ascii="Arial" w:eastAsia="Times New Roman" w:hAnsi="Arial" w:cs="Times New Roman"/>
          <w:b/>
          <w:sz w:val="16"/>
          <w:szCs w:val="10"/>
        </w:rPr>
      </w:pPr>
    </w:p>
    <w:p w:rsidR="006D0762" w:rsidRPr="00492356" w:rsidRDefault="006D0762" w:rsidP="006D0762">
      <w:pPr>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9. DOS RECURSOS ADMINISTRATIVOS:</w:t>
      </w:r>
    </w:p>
    <w:p w:rsidR="006D0762" w:rsidRPr="00492356" w:rsidRDefault="006D0762" w:rsidP="006D0762">
      <w:pPr>
        <w:spacing w:after="0" w:line="240" w:lineRule="auto"/>
        <w:jc w:val="both"/>
        <w:rPr>
          <w:rFonts w:ascii="Arial" w:eastAsia="Times New Roman" w:hAnsi="Arial" w:cs="Times New Roman"/>
          <w:sz w:val="21"/>
          <w:szCs w:val="21"/>
        </w:rPr>
      </w:pPr>
      <w:r w:rsidRPr="00492356">
        <w:rPr>
          <w:rFonts w:ascii="Arial" w:eastAsia="Times New Roman" w:hAnsi="Arial" w:cs="Times New Roman"/>
          <w:b/>
          <w:szCs w:val="20"/>
        </w:rPr>
        <w:t xml:space="preserve">9.1. </w:t>
      </w:r>
      <w:r w:rsidRPr="00492356">
        <w:rPr>
          <w:rFonts w:ascii="Arial" w:eastAsia="Times New Roman" w:hAnsi="Arial" w:cs="Times New Roman"/>
          <w:b/>
          <w:szCs w:val="20"/>
        </w:rPr>
        <w:tab/>
        <w:t xml:space="preserve">      </w:t>
      </w:r>
      <w:r w:rsidRPr="00492356">
        <w:rPr>
          <w:rFonts w:ascii="Arial" w:eastAsia="Times New Roman" w:hAnsi="Arial" w:cs="Times New Roman"/>
          <w:sz w:val="21"/>
          <w:szCs w:val="21"/>
        </w:rPr>
        <w:t>Tendo a licitante manifestado motivadamente, na sessão pública do pregão, a intenção de recorrer, esta terá o prazo de 03 (três) dias corridos para apresentação das razões de recurso.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9.2. </w:t>
      </w:r>
      <w:r w:rsidRPr="00492356">
        <w:rPr>
          <w:rFonts w:ascii="Arial" w:eastAsia="Times New Roman" w:hAnsi="Arial" w:cs="Times New Roman"/>
          <w:b/>
          <w:szCs w:val="20"/>
        </w:rPr>
        <w:tab/>
      </w:r>
      <w:r w:rsidRPr="00492356">
        <w:rPr>
          <w:rFonts w:ascii="Arial" w:eastAsia="Times New Roman" w:hAnsi="Arial" w:cs="Times New Roman"/>
          <w:szCs w:val="20"/>
        </w:rPr>
        <w:t>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9.3. </w:t>
      </w:r>
      <w:r w:rsidRPr="00492356">
        <w:rPr>
          <w:rFonts w:ascii="Arial" w:eastAsia="Times New Roman" w:hAnsi="Arial" w:cs="Times New Roman"/>
          <w:b/>
          <w:szCs w:val="20"/>
        </w:rPr>
        <w:tab/>
      </w:r>
      <w:r w:rsidRPr="00492356">
        <w:rPr>
          <w:rFonts w:ascii="Arial" w:eastAsia="Times New Roman" w:hAnsi="Arial" w:cs="Times New Roman"/>
          <w:szCs w:val="20"/>
        </w:rPr>
        <w:t>A manifestação expressa da intenção de interpor recurso e da motivação, na sessão pública do pregão, são pressupostos de admissibilidade dos recursos.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9.4. </w:t>
      </w:r>
      <w:r w:rsidRPr="00492356">
        <w:rPr>
          <w:rFonts w:ascii="Arial" w:eastAsia="Times New Roman" w:hAnsi="Arial" w:cs="Times New Roman"/>
          <w:b/>
          <w:szCs w:val="20"/>
        </w:rPr>
        <w:tab/>
      </w:r>
      <w:r w:rsidRPr="00492356">
        <w:rPr>
          <w:rFonts w:ascii="Arial" w:eastAsia="Times New Roman" w:hAnsi="Arial" w:cs="Times New Roman"/>
          <w:szCs w:val="20"/>
        </w:rPr>
        <w:t>O recurso será dirigido à autoridade superior, por intermédio daquela que praticou o ato recorrido, a qual poderá, no prazo de 5 (cinco) dias úteis, reconsiderar sua decisão ou fazê-lo subir, acompanhado de suas razões, devendo, neste caso, a decisão ser proferida dentro do prazo de 5 (cinco) dias úteis, contado da subida do recurso, sob pena de responsabilidade daquele que houver dado causa à demora.</w:t>
      </w:r>
    </w:p>
    <w:p w:rsidR="006D0762" w:rsidRPr="00492356" w:rsidRDefault="006D0762" w:rsidP="006D0762">
      <w:pPr>
        <w:tabs>
          <w:tab w:val="left" w:pos="1134"/>
        </w:tabs>
        <w:spacing w:after="0" w:line="240" w:lineRule="auto"/>
        <w:jc w:val="both"/>
        <w:rPr>
          <w:rFonts w:ascii="Arial" w:eastAsia="Times New Roman" w:hAnsi="Arial" w:cs="Times New Roman"/>
          <w:szCs w:val="20"/>
        </w:rPr>
      </w:pPr>
    </w:p>
    <w:p w:rsidR="006D0762" w:rsidRPr="00492356" w:rsidRDefault="006D0762" w:rsidP="006D0762">
      <w:pPr>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10. DOS PRAZOS E DA GARANTIA:</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10.1 </w:t>
      </w:r>
      <w:r w:rsidRPr="00492356">
        <w:rPr>
          <w:rFonts w:ascii="Arial" w:eastAsia="Times New Roman" w:hAnsi="Arial" w:cs="Times New Roman"/>
          <w:b/>
          <w:szCs w:val="20"/>
        </w:rPr>
        <w:tab/>
      </w:r>
      <w:r w:rsidRPr="00492356">
        <w:rPr>
          <w:rFonts w:ascii="Arial" w:eastAsia="Times New Roman" w:hAnsi="Arial" w:cs="Times New Roman"/>
          <w:szCs w:val="20"/>
        </w:rPr>
        <w:t>Esgotados todos os prazos recursais, a Administração, no prazo de 7 (sete) dias, convocará a vencedora para assinar o contrato, sob pena de decair do direito à contratação, sem prejuízo das sanções previstas neste edital.</w:t>
      </w:r>
    </w:p>
    <w:p w:rsidR="006D0762" w:rsidRPr="00492356" w:rsidRDefault="006D0762" w:rsidP="006D0762">
      <w:pPr>
        <w:tabs>
          <w:tab w:val="left" w:pos="1134"/>
        </w:tabs>
        <w:spacing w:after="0" w:line="240" w:lineRule="auto"/>
        <w:jc w:val="both"/>
        <w:rPr>
          <w:rFonts w:ascii="Arial" w:eastAsia="Times New Roman" w:hAnsi="Arial" w:cs="Times New Roman"/>
          <w:sz w:val="21"/>
          <w:szCs w:val="21"/>
        </w:rPr>
      </w:pPr>
      <w:r w:rsidRPr="00492356">
        <w:rPr>
          <w:rFonts w:ascii="Arial" w:eastAsia="Times New Roman" w:hAnsi="Arial" w:cs="Times New Roman"/>
          <w:b/>
          <w:szCs w:val="20"/>
        </w:rPr>
        <w:t xml:space="preserve">10.2 </w:t>
      </w:r>
      <w:r w:rsidRPr="00492356">
        <w:rPr>
          <w:rFonts w:ascii="Arial" w:eastAsia="Times New Roman" w:hAnsi="Arial" w:cs="Times New Roman"/>
          <w:b/>
          <w:szCs w:val="20"/>
        </w:rPr>
        <w:tab/>
      </w:r>
      <w:r w:rsidRPr="00492356">
        <w:rPr>
          <w:rFonts w:ascii="Arial" w:eastAsia="Times New Roman" w:hAnsi="Arial" w:cs="Times New Roman"/>
          <w:sz w:val="21"/>
          <w:szCs w:val="21"/>
        </w:rPr>
        <w:t>O prazo de que trata o item anterior poderá ser prorrogado uma vez e pelo mesmo período, desde que seja requerido de forma motivada e durante o transcurso do respectivo prazo.</w:t>
      </w:r>
    </w:p>
    <w:p w:rsidR="006D0762"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10.3 </w:t>
      </w:r>
      <w:r w:rsidRPr="00492356">
        <w:rPr>
          <w:rFonts w:ascii="Arial" w:eastAsia="Times New Roman" w:hAnsi="Arial" w:cs="Times New Roman"/>
          <w:b/>
          <w:szCs w:val="20"/>
        </w:rPr>
        <w:tab/>
      </w:r>
      <w:r w:rsidRPr="00492356">
        <w:rPr>
          <w:rFonts w:ascii="Arial" w:eastAsia="Times New Roman" w:hAnsi="Arial" w:cs="Times New Roman"/>
          <w:szCs w:val="20"/>
        </w:rPr>
        <w:t xml:space="preserve">O prazo de realização do serviço é </w:t>
      </w:r>
      <w:r>
        <w:rPr>
          <w:rFonts w:ascii="Arial" w:eastAsia="Times New Roman" w:hAnsi="Arial" w:cs="Times New Roman"/>
          <w:szCs w:val="20"/>
        </w:rPr>
        <w:t>02 dias</w:t>
      </w:r>
      <w:r w:rsidRPr="00492356">
        <w:rPr>
          <w:rFonts w:ascii="Arial" w:eastAsia="Times New Roman" w:hAnsi="Arial" w:cs="Times New Roman"/>
          <w:szCs w:val="20"/>
        </w:rPr>
        <w:t>, a</w:t>
      </w:r>
      <w:r>
        <w:rPr>
          <w:rFonts w:ascii="Arial" w:eastAsia="Times New Roman" w:hAnsi="Arial" w:cs="Times New Roman"/>
          <w:szCs w:val="20"/>
        </w:rPr>
        <w:t>pós a solicitação.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10.4 </w:t>
      </w:r>
      <w:r w:rsidRPr="00492356">
        <w:rPr>
          <w:rFonts w:ascii="Arial" w:eastAsia="Times New Roman" w:hAnsi="Arial" w:cs="Times New Roman"/>
          <w:b/>
          <w:szCs w:val="20"/>
        </w:rPr>
        <w:tab/>
      </w:r>
      <w:r w:rsidRPr="00492356">
        <w:rPr>
          <w:rFonts w:ascii="Arial" w:eastAsia="Times New Roman" w:hAnsi="Arial" w:cs="Times New Roman"/>
          <w:szCs w:val="20"/>
        </w:rPr>
        <w:t>O termo inicial do contrato será o de sua assinatura e o final ocorrerá em 31 de dezembro de 202</w:t>
      </w:r>
      <w:r>
        <w:rPr>
          <w:rFonts w:ascii="Arial" w:eastAsia="Times New Roman" w:hAnsi="Arial" w:cs="Times New Roman"/>
          <w:szCs w:val="20"/>
        </w:rPr>
        <w:t>2</w:t>
      </w:r>
      <w:r w:rsidRPr="00492356">
        <w:rPr>
          <w:rFonts w:ascii="Arial" w:eastAsia="Times New Roman" w:hAnsi="Arial" w:cs="Times New Roman"/>
          <w:szCs w:val="20"/>
        </w:rPr>
        <w:t xml:space="preserve">. </w:t>
      </w:r>
    </w:p>
    <w:p w:rsidR="006D0762" w:rsidRPr="00492356" w:rsidRDefault="006D0762" w:rsidP="006D0762">
      <w:pPr>
        <w:spacing w:after="0" w:line="240" w:lineRule="auto"/>
        <w:jc w:val="both"/>
        <w:rPr>
          <w:rFonts w:ascii="Arial" w:eastAsia="Times New Roman" w:hAnsi="Arial" w:cs="Times New Roman"/>
          <w:b/>
          <w:szCs w:val="20"/>
        </w:rPr>
      </w:pPr>
    </w:p>
    <w:p w:rsidR="006D0762" w:rsidRPr="00492356" w:rsidRDefault="006D0762" w:rsidP="006D0762">
      <w:pPr>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11. DO RECEBIMENTO:</w:t>
      </w:r>
    </w:p>
    <w:p w:rsidR="006D0762" w:rsidRPr="00492356" w:rsidRDefault="006D0762" w:rsidP="006D0762">
      <w:pPr>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11.1. </w:t>
      </w:r>
      <w:r w:rsidRPr="00492356">
        <w:rPr>
          <w:rFonts w:ascii="Arial" w:eastAsia="Times New Roman" w:hAnsi="Arial" w:cs="Times New Roman"/>
          <w:b/>
          <w:szCs w:val="20"/>
        </w:rPr>
        <w:tab/>
      </w:r>
      <w:r w:rsidRPr="00492356">
        <w:rPr>
          <w:rFonts w:ascii="Arial" w:eastAsia="Times New Roman" w:hAnsi="Arial" w:cs="Times New Roman"/>
          <w:szCs w:val="20"/>
        </w:rPr>
        <w:t xml:space="preserve">Os </w:t>
      </w:r>
      <w:r>
        <w:rPr>
          <w:rFonts w:ascii="Arial" w:eastAsia="Times New Roman" w:hAnsi="Arial" w:cs="Times New Roman"/>
          <w:szCs w:val="20"/>
        </w:rPr>
        <w:t>serviços</w:t>
      </w:r>
      <w:r w:rsidRPr="00492356">
        <w:rPr>
          <w:rFonts w:ascii="Arial" w:eastAsia="Times New Roman" w:hAnsi="Arial" w:cs="Times New Roman"/>
          <w:szCs w:val="20"/>
        </w:rPr>
        <w:t xml:space="preserve"> deverão ser </w:t>
      </w:r>
      <w:r>
        <w:rPr>
          <w:rFonts w:ascii="Arial" w:eastAsia="Times New Roman" w:hAnsi="Arial" w:cs="Times New Roman"/>
          <w:szCs w:val="20"/>
        </w:rPr>
        <w:t>executado</w:t>
      </w:r>
      <w:r w:rsidRPr="00492356">
        <w:rPr>
          <w:rFonts w:ascii="Arial" w:eastAsia="Times New Roman" w:hAnsi="Arial" w:cs="Times New Roman"/>
          <w:szCs w:val="20"/>
        </w:rPr>
        <w:t xml:space="preserve"> conforme </w:t>
      </w:r>
      <w:r>
        <w:rPr>
          <w:rFonts w:ascii="Arial" w:eastAsia="Times New Roman" w:hAnsi="Arial" w:cs="Times New Roman"/>
          <w:szCs w:val="20"/>
        </w:rPr>
        <w:t xml:space="preserve">a </w:t>
      </w:r>
      <w:r w:rsidRPr="00492356">
        <w:rPr>
          <w:rFonts w:ascii="Arial" w:eastAsia="Times New Roman" w:hAnsi="Arial" w:cs="Times New Roman"/>
          <w:szCs w:val="20"/>
        </w:rPr>
        <w:t xml:space="preserve">solicitação do setor competente, </w:t>
      </w:r>
      <w:r>
        <w:rPr>
          <w:rFonts w:ascii="Arial" w:eastAsia="Times New Roman" w:hAnsi="Arial" w:cs="Times New Roman"/>
          <w:szCs w:val="20"/>
        </w:rPr>
        <w:t>nos endereços em que houver a necessidade.</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11.2. </w:t>
      </w:r>
      <w:r w:rsidRPr="00492356">
        <w:rPr>
          <w:rFonts w:ascii="Arial" w:eastAsia="Times New Roman" w:hAnsi="Arial" w:cs="Times New Roman"/>
          <w:b/>
          <w:szCs w:val="20"/>
        </w:rPr>
        <w:tab/>
      </w:r>
      <w:r w:rsidRPr="00492356">
        <w:rPr>
          <w:rFonts w:ascii="Arial" w:eastAsia="Times New Roman" w:hAnsi="Arial" w:cs="Times New Roman"/>
          <w:szCs w:val="20"/>
        </w:rPr>
        <w:t>Verificada a desconformidade de algum dos produtos, a licitante vencedora deverá promover as correções necessárias no prazo máximo de 05 (cinco) dias úteis, sujeitando-se às penalidades previstas neste edital.</w:t>
      </w:r>
    </w:p>
    <w:p w:rsidR="006D0762" w:rsidRPr="00492356" w:rsidRDefault="006D0762" w:rsidP="006D0762">
      <w:pPr>
        <w:spacing w:after="0" w:line="240" w:lineRule="auto"/>
        <w:jc w:val="both"/>
        <w:rPr>
          <w:rFonts w:ascii="Arial" w:eastAsia="Times New Roman" w:hAnsi="Arial" w:cs="Times New Roman"/>
          <w:b/>
          <w:szCs w:val="20"/>
        </w:rPr>
      </w:pPr>
    </w:p>
    <w:p w:rsidR="006D0762" w:rsidRPr="00492356" w:rsidRDefault="006D0762" w:rsidP="006D0762">
      <w:pPr>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12. DO PAGAMENTO:</w:t>
      </w:r>
    </w:p>
    <w:p w:rsidR="006D0762"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12.1.</w:t>
      </w:r>
      <w:r w:rsidRPr="00492356">
        <w:rPr>
          <w:rFonts w:ascii="Arial" w:eastAsia="Times New Roman" w:hAnsi="Arial" w:cs="Times New Roman"/>
          <w:szCs w:val="20"/>
        </w:rPr>
        <w:t xml:space="preserve"> </w:t>
      </w:r>
      <w:r w:rsidRPr="00492356">
        <w:rPr>
          <w:rFonts w:ascii="Arial" w:eastAsia="Times New Roman" w:hAnsi="Arial" w:cs="Times New Roman"/>
          <w:szCs w:val="20"/>
        </w:rPr>
        <w:tab/>
        <w:t>O pagamento será efetuado de 1</w:t>
      </w:r>
      <w:r>
        <w:rPr>
          <w:rFonts w:ascii="Arial" w:eastAsia="Times New Roman" w:hAnsi="Arial" w:cs="Times New Roman"/>
          <w:szCs w:val="20"/>
        </w:rPr>
        <w:t>5</w:t>
      </w:r>
      <w:r w:rsidRPr="00492356">
        <w:rPr>
          <w:rFonts w:ascii="Arial" w:eastAsia="Times New Roman" w:hAnsi="Arial" w:cs="Times New Roman"/>
          <w:szCs w:val="20"/>
        </w:rPr>
        <w:t xml:space="preserve"> (</w:t>
      </w:r>
      <w:r>
        <w:rPr>
          <w:rFonts w:ascii="Arial" w:eastAsia="Times New Roman" w:hAnsi="Arial" w:cs="Times New Roman"/>
          <w:szCs w:val="20"/>
        </w:rPr>
        <w:t>quinze</w:t>
      </w:r>
      <w:r w:rsidRPr="00492356">
        <w:rPr>
          <w:rFonts w:ascii="Arial" w:eastAsia="Times New Roman" w:hAnsi="Arial" w:cs="Times New Roman"/>
          <w:szCs w:val="20"/>
        </w:rPr>
        <w:t xml:space="preserve">) dias, a contar da emissão </w:t>
      </w:r>
      <w:r>
        <w:rPr>
          <w:rFonts w:ascii="Arial" w:eastAsia="Times New Roman" w:hAnsi="Arial" w:cs="Times New Roman"/>
          <w:szCs w:val="20"/>
        </w:rPr>
        <w:t xml:space="preserve">da nota fiscal, dependendo o valor </w:t>
      </w:r>
      <w:r w:rsidRPr="00492356">
        <w:rPr>
          <w:rFonts w:ascii="Arial" w:eastAsia="Times New Roman" w:hAnsi="Arial" w:cs="Times New Roman"/>
          <w:szCs w:val="20"/>
        </w:rPr>
        <w:t>após a entrega dos serviços solicitado, por intermédio do Setor de Compras do Município. Não será aceito Boleto, correndo a despesa na seguinte dotação orçamentária:</w:t>
      </w:r>
    </w:p>
    <w:p w:rsidR="00DB00FB" w:rsidRDefault="00DB00FB" w:rsidP="00DB00FB">
      <w:pPr>
        <w:tabs>
          <w:tab w:val="left" w:pos="1134"/>
        </w:tabs>
        <w:spacing w:after="0" w:line="240" w:lineRule="auto"/>
        <w:jc w:val="both"/>
        <w:rPr>
          <w:rFonts w:ascii="Arial" w:eastAsia="Times New Roman" w:hAnsi="Arial" w:cs="Times New Roman"/>
          <w:szCs w:val="20"/>
        </w:rPr>
      </w:pPr>
      <w:r>
        <w:rPr>
          <w:rFonts w:ascii="Arial" w:eastAsia="Times New Roman" w:hAnsi="Arial" w:cs="Times New Roman"/>
          <w:szCs w:val="20"/>
        </w:rPr>
        <w:t>Órgão 09 – Secretaria Municipal de Obras, Públicas, Habitação e Saneamento</w:t>
      </w:r>
    </w:p>
    <w:p w:rsidR="00DB00FB" w:rsidRPr="00492356" w:rsidRDefault="00DB00FB" w:rsidP="00DB00FB">
      <w:pPr>
        <w:tabs>
          <w:tab w:val="left" w:pos="1134"/>
        </w:tabs>
        <w:spacing w:after="0" w:line="240" w:lineRule="auto"/>
        <w:jc w:val="both"/>
        <w:rPr>
          <w:rFonts w:ascii="Arial" w:eastAsia="Times New Roman" w:hAnsi="Arial" w:cs="Times New Roman"/>
          <w:szCs w:val="20"/>
        </w:rPr>
      </w:pPr>
      <w:proofErr w:type="spellStart"/>
      <w:proofErr w:type="gramStart"/>
      <w:r>
        <w:rPr>
          <w:rFonts w:ascii="Arial" w:eastAsia="Times New Roman" w:hAnsi="Arial" w:cs="Times New Roman"/>
          <w:szCs w:val="20"/>
        </w:rPr>
        <w:t>Proj</w:t>
      </w:r>
      <w:proofErr w:type="spellEnd"/>
      <w:r>
        <w:rPr>
          <w:rFonts w:ascii="Arial" w:eastAsia="Times New Roman" w:hAnsi="Arial" w:cs="Times New Roman"/>
          <w:szCs w:val="20"/>
        </w:rPr>
        <w:t>./</w:t>
      </w:r>
      <w:proofErr w:type="gramEnd"/>
      <w:r>
        <w:rPr>
          <w:rFonts w:ascii="Arial" w:eastAsia="Times New Roman" w:hAnsi="Arial" w:cs="Times New Roman"/>
          <w:szCs w:val="20"/>
        </w:rPr>
        <w:t>Ativ. 2036 – Manutenção dos Serviços Urbanos</w:t>
      </w:r>
    </w:p>
    <w:p w:rsidR="00DB00FB" w:rsidRDefault="00DB00FB" w:rsidP="00DB00FB">
      <w:pPr>
        <w:tabs>
          <w:tab w:val="left" w:pos="1134"/>
        </w:tabs>
        <w:spacing w:after="0" w:line="240" w:lineRule="auto"/>
        <w:jc w:val="both"/>
        <w:rPr>
          <w:rFonts w:ascii="Arial" w:eastAsia="Times New Roman" w:hAnsi="Arial" w:cs="Times New Roman"/>
          <w:szCs w:val="20"/>
        </w:rPr>
      </w:pPr>
      <w:r>
        <w:rPr>
          <w:rFonts w:ascii="Arial" w:eastAsia="Times New Roman" w:hAnsi="Arial" w:cs="Times New Roman"/>
          <w:szCs w:val="20"/>
        </w:rPr>
        <w:t>348</w:t>
      </w:r>
      <w:r w:rsidRPr="00492356">
        <w:rPr>
          <w:rFonts w:ascii="Arial" w:eastAsia="Times New Roman" w:hAnsi="Arial" w:cs="Times New Roman"/>
          <w:szCs w:val="20"/>
        </w:rPr>
        <w:t>-3.3.90.39.00.00.00.00-Outros Serviços de Terceiros-Pessoa jurídica</w:t>
      </w:r>
    </w:p>
    <w:p w:rsidR="006D0762" w:rsidRPr="00492356" w:rsidRDefault="006D0762" w:rsidP="00DB00FB">
      <w:pPr>
        <w:tabs>
          <w:tab w:val="left" w:pos="1134"/>
        </w:tabs>
        <w:spacing w:after="0" w:line="240" w:lineRule="auto"/>
        <w:jc w:val="both"/>
        <w:rPr>
          <w:rFonts w:ascii="Arial" w:eastAsia="Times New Roman" w:hAnsi="Arial" w:cs="Times New Roman"/>
          <w:color w:val="C00000"/>
          <w:szCs w:val="20"/>
        </w:rPr>
      </w:pPr>
      <w:r>
        <w:rPr>
          <w:rFonts w:ascii="Arial" w:eastAsia="Times New Roman" w:hAnsi="Arial" w:cs="Times New Roman"/>
          <w:szCs w:val="20"/>
        </w:rPr>
        <w:t xml:space="preserve">  </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12.2. </w:t>
      </w:r>
      <w:r w:rsidRPr="00492356">
        <w:rPr>
          <w:rFonts w:ascii="Arial" w:eastAsia="Times New Roman" w:hAnsi="Arial" w:cs="Times New Roman"/>
          <w:b/>
          <w:szCs w:val="20"/>
        </w:rPr>
        <w:tab/>
      </w:r>
      <w:r w:rsidRPr="00492356">
        <w:rPr>
          <w:rFonts w:ascii="Arial" w:eastAsia="Times New Roman" w:hAnsi="Arial" w:cs="Times New Roman"/>
          <w:szCs w:val="20"/>
        </w:rPr>
        <w:t>A nota fiscal/fatura emitida pelo fornecedor deverá conter, em local de fácil visualização, a indicação do número do processo, número do pregão e da ordem de fornecimento, a fim de se acelerar o trâmite de recebimento do material e posterior liberação do documento fiscal para pagamento.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p>
    <w:p w:rsidR="006D0762" w:rsidRPr="00492356" w:rsidRDefault="006D0762" w:rsidP="006D0762">
      <w:pPr>
        <w:tabs>
          <w:tab w:val="left" w:pos="1134"/>
        </w:tabs>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13. DAS PENALIDADES: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13.1 </w:t>
      </w:r>
      <w:r w:rsidRPr="00492356">
        <w:rPr>
          <w:rFonts w:ascii="Arial" w:eastAsia="Times New Roman" w:hAnsi="Arial" w:cs="Times New Roman"/>
          <w:b/>
          <w:szCs w:val="20"/>
        </w:rPr>
        <w:tab/>
      </w:r>
      <w:r w:rsidRPr="00492356">
        <w:rPr>
          <w:rFonts w:ascii="Arial" w:eastAsia="Times New Roman" w:hAnsi="Arial" w:cs="Times New Roman"/>
          <w:szCs w:val="20"/>
        </w:rPr>
        <w:t>Pelo inadimplemento das obrigações, seja na condição de participante do pregão ou de contratante, as licitantes, conforme a infração, estarão sujeitas às seguintes penalidades:</w:t>
      </w:r>
    </w:p>
    <w:p w:rsidR="006D0762" w:rsidRPr="00492356" w:rsidRDefault="006D0762" w:rsidP="006D0762">
      <w:pPr>
        <w:tabs>
          <w:tab w:val="left" w:pos="1134"/>
        </w:tabs>
        <w:spacing w:after="0" w:line="240" w:lineRule="auto"/>
        <w:jc w:val="both"/>
        <w:rPr>
          <w:rFonts w:ascii="Arial" w:eastAsia="Times New Roman" w:hAnsi="Arial" w:cs="Times New Roman"/>
          <w:i/>
          <w:szCs w:val="20"/>
        </w:rPr>
      </w:pPr>
      <w:r w:rsidRPr="00492356">
        <w:rPr>
          <w:rFonts w:ascii="Arial" w:eastAsia="Times New Roman" w:hAnsi="Arial" w:cs="Times New Roman"/>
          <w:b/>
          <w:szCs w:val="20"/>
        </w:rPr>
        <w:tab/>
        <w:t xml:space="preserve">a) </w:t>
      </w:r>
      <w:r w:rsidRPr="00492356">
        <w:rPr>
          <w:rFonts w:ascii="Arial" w:eastAsia="Times New Roman" w:hAnsi="Arial" w:cs="Times New Roman"/>
          <w:szCs w:val="20"/>
        </w:rPr>
        <w:t xml:space="preserve">deixar de apresentar a documentação exigida no certame: </w:t>
      </w:r>
      <w:r w:rsidRPr="00492356">
        <w:rPr>
          <w:rFonts w:ascii="Arial" w:eastAsia="Times New Roman" w:hAnsi="Arial" w:cs="Times New Roman"/>
          <w:i/>
          <w:szCs w:val="20"/>
        </w:rPr>
        <w:t>suspensão do direito de licitar e contratar com a Administração pelo prazo de 2 anos e multa de 10% sobre o valor estimado da contratação;</w:t>
      </w:r>
    </w:p>
    <w:p w:rsidR="006D0762" w:rsidRPr="00492356" w:rsidRDefault="006D0762" w:rsidP="006D0762">
      <w:pPr>
        <w:tabs>
          <w:tab w:val="left" w:pos="1134"/>
        </w:tabs>
        <w:spacing w:after="0" w:line="240" w:lineRule="auto"/>
        <w:jc w:val="both"/>
        <w:rPr>
          <w:rFonts w:ascii="Arial" w:eastAsia="Times New Roman" w:hAnsi="Arial" w:cs="Times New Roman"/>
          <w:i/>
          <w:szCs w:val="20"/>
        </w:rPr>
      </w:pPr>
      <w:r w:rsidRPr="00492356">
        <w:rPr>
          <w:rFonts w:ascii="Arial" w:eastAsia="Times New Roman" w:hAnsi="Arial" w:cs="Times New Roman"/>
          <w:b/>
          <w:szCs w:val="20"/>
        </w:rPr>
        <w:tab/>
        <w:t xml:space="preserve">b) </w:t>
      </w:r>
      <w:r w:rsidRPr="00492356">
        <w:rPr>
          <w:rFonts w:ascii="Arial" w:eastAsia="Times New Roman" w:hAnsi="Arial" w:cs="Times New Roman"/>
          <w:szCs w:val="20"/>
        </w:rPr>
        <w:t xml:space="preserve">manter comportamento inadequado durante o pregão: </w:t>
      </w:r>
      <w:r w:rsidRPr="00492356">
        <w:rPr>
          <w:rFonts w:ascii="Arial" w:eastAsia="Times New Roman" w:hAnsi="Arial" w:cs="Times New Roman"/>
          <w:i/>
          <w:szCs w:val="20"/>
        </w:rPr>
        <w:t xml:space="preserve">afastamento do certame e suspensão do direito de licitar e contratar com a Administração pelo prazo de 2 anos; </w:t>
      </w:r>
    </w:p>
    <w:p w:rsidR="006D0762" w:rsidRPr="00492356" w:rsidRDefault="006D0762" w:rsidP="006D0762">
      <w:pPr>
        <w:tabs>
          <w:tab w:val="left" w:pos="1134"/>
        </w:tabs>
        <w:spacing w:after="0" w:line="240" w:lineRule="auto"/>
        <w:jc w:val="both"/>
        <w:rPr>
          <w:rFonts w:ascii="Arial" w:eastAsia="Times New Roman" w:hAnsi="Arial" w:cs="Times New Roman"/>
          <w:i/>
          <w:szCs w:val="20"/>
        </w:rPr>
      </w:pPr>
      <w:r w:rsidRPr="00492356">
        <w:rPr>
          <w:rFonts w:ascii="Arial" w:eastAsia="Times New Roman" w:hAnsi="Arial" w:cs="Times New Roman"/>
          <w:b/>
          <w:szCs w:val="20"/>
        </w:rPr>
        <w:tab/>
        <w:t xml:space="preserve">c) </w:t>
      </w:r>
      <w:r w:rsidRPr="00492356">
        <w:rPr>
          <w:rFonts w:ascii="Arial" w:eastAsia="Times New Roman" w:hAnsi="Arial" w:cs="Times New Roman"/>
          <w:szCs w:val="20"/>
        </w:rPr>
        <w:t xml:space="preserve">deixar de manter a proposta (recusa injustificada para contratar): </w:t>
      </w:r>
      <w:r w:rsidRPr="00492356">
        <w:rPr>
          <w:rFonts w:ascii="Arial" w:eastAsia="Times New Roman" w:hAnsi="Arial" w:cs="Times New Roman"/>
          <w:i/>
          <w:szCs w:val="20"/>
        </w:rPr>
        <w:t>suspensão do direito de licitar e contratar com a Administração pelo prazo de 5 anos e multa de 10% sobre o valor estimado da contratação;</w:t>
      </w:r>
    </w:p>
    <w:p w:rsidR="006D0762" w:rsidRPr="00492356" w:rsidRDefault="006D0762" w:rsidP="006D0762">
      <w:pPr>
        <w:tabs>
          <w:tab w:val="left" w:pos="1134"/>
        </w:tabs>
        <w:spacing w:after="0" w:line="240" w:lineRule="auto"/>
        <w:jc w:val="both"/>
        <w:rPr>
          <w:rFonts w:ascii="Arial" w:eastAsia="Times New Roman" w:hAnsi="Arial" w:cs="Times New Roman"/>
          <w:i/>
          <w:szCs w:val="20"/>
        </w:rPr>
      </w:pPr>
      <w:r w:rsidRPr="00492356">
        <w:rPr>
          <w:rFonts w:ascii="Arial" w:eastAsia="Times New Roman" w:hAnsi="Arial" w:cs="Times New Roman"/>
          <w:b/>
          <w:szCs w:val="20"/>
        </w:rPr>
        <w:tab/>
        <w:t xml:space="preserve">d) </w:t>
      </w:r>
      <w:r w:rsidRPr="00492356">
        <w:rPr>
          <w:rFonts w:ascii="Arial" w:eastAsia="Times New Roman" w:hAnsi="Arial" w:cs="Times New Roman"/>
          <w:szCs w:val="20"/>
        </w:rPr>
        <w:t xml:space="preserve">executar o contrato com irregularidades, passíveis de correção durante a execução e sem prejuízo ao resultado: </w:t>
      </w:r>
      <w:r w:rsidRPr="00492356">
        <w:rPr>
          <w:rFonts w:ascii="Arial" w:eastAsia="Times New Roman" w:hAnsi="Arial" w:cs="Times New Roman"/>
          <w:i/>
          <w:szCs w:val="20"/>
        </w:rPr>
        <w:t>advertência;</w:t>
      </w:r>
    </w:p>
    <w:p w:rsidR="006D0762" w:rsidRPr="00492356" w:rsidRDefault="006D0762" w:rsidP="006D0762">
      <w:pPr>
        <w:tabs>
          <w:tab w:val="left" w:pos="1134"/>
        </w:tabs>
        <w:spacing w:after="0" w:line="240" w:lineRule="auto"/>
        <w:jc w:val="both"/>
        <w:rPr>
          <w:rFonts w:ascii="Arial" w:eastAsia="Times New Roman" w:hAnsi="Arial" w:cs="Times New Roman"/>
          <w:i/>
          <w:szCs w:val="20"/>
        </w:rPr>
      </w:pPr>
      <w:r w:rsidRPr="00492356">
        <w:rPr>
          <w:rFonts w:ascii="Arial" w:eastAsia="Times New Roman" w:hAnsi="Arial" w:cs="Times New Roman"/>
          <w:b/>
          <w:szCs w:val="20"/>
        </w:rPr>
        <w:tab/>
        <w:t xml:space="preserve">e) </w:t>
      </w:r>
      <w:r w:rsidRPr="00492356">
        <w:rPr>
          <w:rFonts w:ascii="Arial" w:eastAsia="Times New Roman" w:hAnsi="Arial" w:cs="Times New Roman"/>
          <w:szCs w:val="20"/>
        </w:rPr>
        <w:t>executar o contrato com atraso injustificado,</w:t>
      </w:r>
      <w:r w:rsidRPr="00492356">
        <w:rPr>
          <w:rFonts w:ascii="Arial" w:eastAsia="Times New Roman" w:hAnsi="Arial" w:cs="Times New Roman"/>
          <w:i/>
          <w:szCs w:val="20"/>
        </w:rPr>
        <w:t xml:space="preserve"> </w:t>
      </w:r>
      <w:r w:rsidRPr="00492356">
        <w:rPr>
          <w:rFonts w:ascii="Arial" w:eastAsia="Times New Roman" w:hAnsi="Arial" w:cs="Times New Roman"/>
          <w:szCs w:val="20"/>
        </w:rPr>
        <w:t xml:space="preserve">até o limite de 15 (quinze) dias, após os quais será considerado como inexecução contratual: </w:t>
      </w:r>
      <w:r w:rsidRPr="00492356">
        <w:rPr>
          <w:rFonts w:ascii="Arial" w:eastAsia="Times New Roman" w:hAnsi="Arial" w:cs="Times New Roman"/>
          <w:i/>
          <w:szCs w:val="20"/>
        </w:rPr>
        <w:t>multa diária de 0,5% sobre o valor atualizado do contrato;</w:t>
      </w:r>
    </w:p>
    <w:p w:rsidR="006D0762" w:rsidRPr="00492356" w:rsidRDefault="006D0762" w:rsidP="006D0762">
      <w:pPr>
        <w:tabs>
          <w:tab w:val="left" w:pos="1134"/>
        </w:tabs>
        <w:spacing w:after="0" w:line="240" w:lineRule="auto"/>
        <w:jc w:val="both"/>
        <w:rPr>
          <w:rFonts w:ascii="Arial" w:eastAsia="Times New Roman" w:hAnsi="Arial" w:cs="Times New Roman"/>
          <w:i/>
          <w:szCs w:val="20"/>
        </w:rPr>
      </w:pPr>
      <w:r w:rsidRPr="00492356">
        <w:rPr>
          <w:rFonts w:ascii="Arial" w:eastAsia="Times New Roman" w:hAnsi="Arial" w:cs="Times New Roman"/>
          <w:b/>
          <w:szCs w:val="20"/>
        </w:rPr>
        <w:tab/>
        <w:t xml:space="preserve">f) </w:t>
      </w:r>
      <w:r w:rsidRPr="00492356">
        <w:rPr>
          <w:rFonts w:ascii="Arial" w:eastAsia="Times New Roman" w:hAnsi="Arial" w:cs="Times New Roman"/>
          <w:szCs w:val="20"/>
        </w:rPr>
        <w:t xml:space="preserve">inexecução parcial do contrato: </w:t>
      </w:r>
      <w:r w:rsidRPr="00492356">
        <w:rPr>
          <w:rFonts w:ascii="Arial" w:eastAsia="Times New Roman" w:hAnsi="Arial" w:cs="Times New Roman"/>
          <w:i/>
          <w:szCs w:val="20"/>
        </w:rPr>
        <w:t>suspensão do direito de licitar e contratar com a Administração pelo prazo de 3 anos e multa de 8% sobre o valor correspondente ao montante não adimplido do contrato;</w:t>
      </w:r>
    </w:p>
    <w:p w:rsidR="006D0762" w:rsidRPr="00492356" w:rsidRDefault="006D0762" w:rsidP="006D0762">
      <w:pPr>
        <w:tabs>
          <w:tab w:val="left" w:pos="1134"/>
        </w:tabs>
        <w:spacing w:after="0" w:line="240" w:lineRule="auto"/>
        <w:jc w:val="both"/>
        <w:rPr>
          <w:rFonts w:ascii="Arial" w:eastAsia="Times New Roman" w:hAnsi="Arial" w:cs="Times New Roman"/>
          <w:i/>
          <w:szCs w:val="20"/>
        </w:rPr>
      </w:pPr>
      <w:r w:rsidRPr="00492356">
        <w:rPr>
          <w:rFonts w:ascii="Arial" w:eastAsia="Times New Roman" w:hAnsi="Arial" w:cs="Times New Roman"/>
          <w:b/>
          <w:szCs w:val="20"/>
        </w:rPr>
        <w:tab/>
        <w:t>g)</w:t>
      </w:r>
      <w:r w:rsidRPr="00492356">
        <w:rPr>
          <w:rFonts w:ascii="Arial" w:eastAsia="Times New Roman" w:hAnsi="Arial" w:cs="Times New Roman"/>
          <w:szCs w:val="20"/>
        </w:rPr>
        <w:t xml:space="preserve"> inexecução total do contrato: </w:t>
      </w:r>
      <w:r w:rsidRPr="00492356">
        <w:rPr>
          <w:rFonts w:ascii="Arial" w:eastAsia="Times New Roman" w:hAnsi="Arial" w:cs="Times New Roman"/>
          <w:i/>
          <w:szCs w:val="20"/>
        </w:rPr>
        <w:t>suspensão do direito de licitar e contratar com a Administração pelo prazo de 5 anos e multa de 10% sobre o valor atualizado do contrato;</w:t>
      </w:r>
    </w:p>
    <w:p w:rsidR="006D0762" w:rsidRPr="00492356" w:rsidRDefault="006D0762" w:rsidP="006D0762">
      <w:pPr>
        <w:tabs>
          <w:tab w:val="left" w:pos="1134"/>
        </w:tabs>
        <w:spacing w:after="0" w:line="240" w:lineRule="auto"/>
        <w:jc w:val="both"/>
        <w:rPr>
          <w:rFonts w:ascii="Arial" w:eastAsia="Times New Roman" w:hAnsi="Arial" w:cs="Times New Roman"/>
          <w:i/>
          <w:szCs w:val="20"/>
        </w:rPr>
      </w:pPr>
      <w:r w:rsidRPr="00492356">
        <w:rPr>
          <w:rFonts w:ascii="Arial" w:eastAsia="Times New Roman" w:hAnsi="Arial" w:cs="Times New Roman"/>
          <w:b/>
          <w:szCs w:val="20"/>
        </w:rPr>
        <w:tab/>
        <w:t>h)</w:t>
      </w:r>
      <w:r w:rsidRPr="00492356">
        <w:rPr>
          <w:rFonts w:ascii="Arial" w:eastAsia="Times New Roman" w:hAnsi="Arial" w:cs="Times New Roman"/>
          <w:szCs w:val="20"/>
        </w:rPr>
        <w:t xml:space="preserve"> causar prejuízo material resultante diretamente de execução contratual: d</w:t>
      </w:r>
      <w:r w:rsidRPr="00492356">
        <w:rPr>
          <w:rFonts w:ascii="Arial" w:eastAsia="Times New Roman" w:hAnsi="Arial" w:cs="Times New Roman"/>
          <w:i/>
          <w:szCs w:val="20"/>
        </w:rPr>
        <w:t>eclaração de inidoneidade cumulada com a suspensão do direito de licitar e contratar com a Administração Pública pelo prazo de 5 anos e multa de 10 % sobre o valor atualizado do contrato.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13.2 </w:t>
      </w:r>
      <w:r w:rsidRPr="00492356">
        <w:rPr>
          <w:rFonts w:ascii="Arial" w:eastAsia="Times New Roman" w:hAnsi="Arial" w:cs="Times New Roman"/>
          <w:b/>
          <w:szCs w:val="20"/>
        </w:rPr>
        <w:tab/>
      </w:r>
      <w:r w:rsidRPr="00492356">
        <w:rPr>
          <w:rFonts w:ascii="Arial" w:eastAsia="Times New Roman" w:hAnsi="Arial" w:cs="Times New Roman"/>
          <w:szCs w:val="20"/>
        </w:rPr>
        <w:t>As penalidades serão registradas no cadastro da contratada, quando for o caso.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13.3 </w:t>
      </w:r>
      <w:r w:rsidRPr="00492356">
        <w:rPr>
          <w:rFonts w:ascii="Arial" w:eastAsia="Times New Roman" w:hAnsi="Arial" w:cs="Times New Roman"/>
          <w:b/>
          <w:szCs w:val="20"/>
        </w:rPr>
        <w:tab/>
      </w:r>
      <w:r w:rsidRPr="00492356">
        <w:rPr>
          <w:rFonts w:ascii="Arial" w:eastAsia="Times New Roman" w:hAnsi="Arial" w:cs="Times New Roman"/>
          <w:szCs w:val="20"/>
        </w:rPr>
        <w:t>Nenhum pagamento será efetuado pela Administração enquanto pendente de liquidação qualquer obrigação financeira que for imposta ao fornecedor em virtude de penalidade ou inadimplência contratual.</w:t>
      </w:r>
    </w:p>
    <w:p w:rsidR="006D0762" w:rsidRPr="00492356" w:rsidRDefault="006D0762" w:rsidP="006D0762">
      <w:pPr>
        <w:tabs>
          <w:tab w:val="left" w:pos="1134"/>
        </w:tabs>
        <w:spacing w:after="0" w:line="240" w:lineRule="auto"/>
        <w:jc w:val="both"/>
        <w:rPr>
          <w:rFonts w:ascii="Arial" w:eastAsia="Times New Roman" w:hAnsi="Arial" w:cs="Times New Roman"/>
          <w:b/>
          <w:szCs w:val="20"/>
        </w:rPr>
      </w:pPr>
    </w:p>
    <w:p w:rsidR="006D0762" w:rsidRPr="00492356" w:rsidRDefault="006D0762" w:rsidP="006D0762">
      <w:pPr>
        <w:tabs>
          <w:tab w:val="left" w:pos="1134"/>
        </w:tabs>
        <w:spacing w:after="0" w:line="240" w:lineRule="auto"/>
        <w:jc w:val="both"/>
        <w:rPr>
          <w:rFonts w:ascii="Arial" w:eastAsia="Times New Roman" w:hAnsi="Arial" w:cs="Times New Roman"/>
          <w:b/>
          <w:szCs w:val="20"/>
        </w:rPr>
      </w:pPr>
      <w:r w:rsidRPr="00492356">
        <w:rPr>
          <w:rFonts w:ascii="Arial" w:eastAsia="Times New Roman" w:hAnsi="Arial" w:cs="Times New Roman"/>
          <w:b/>
          <w:szCs w:val="20"/>
        </w:rPr>
        <w:t>14. DAS DISPOSIÇÕES GERAIS: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lastRenderedPageBreak/>
        <w:t xml:space="preserve">14.1. </w:t>
      </w:r>
      <w:r w:rsidRPr="00492356">
        <w:rPr>
          <w:rFonts w:ascii="Arial" w:eastAsia="Times New Roman" w:hAnsi="Arial" w:cs="Times New Roman"/>
          <w:b/>
          <w:szCs w:val="20"/>
        </w:rPr>
        <w:tab/>
      </w:r>
      <w:r w:rsidRPr="00492356">
        <w:rPr>
          <w:rFonts w:ascii="Arial" w:eastAsia="Times New Roman" w:hAnsi="Arial" w:cs="Times New Roman"/>
          <w:szCs w:val="20"/>
        </w:rPr>
        <w:t>Quaisquer informações ou dúvidas de ordem técnica, bem como aquelas decorrentes de interpretação do edital, deverão ser solicitadas por escrito, ao Município de Erval Seco, setor de licitações, através do e-mail: adm@ervalseco.rs.gov.br, ou pelo telefone (55) 3748/1200 -1225-1205, no h</w:t>
      </w:r>
      <w:r>
        <w:rPr>
          <w:rFonts w:ascii="Arial" w:eastAsia="Times New Roman" w:hAnsi="Arial" w:cs="Times New Roman"/>
          <w:szCs w:val="20"/>
        </w:rPr>
        <w:t>orário compreendido entre as 7:3</w:t>
      </w:r>
      <w:r w:rsidRPr="00492356">
        <w:rPr>
          <w:rFonts w:ascii="Arial" w:eastAsia="Times New Roman" w:hAnsi="Arial" w:cs="Times New Roman"/>
          <w:szCs w:val="20"/>
        </w:rPr>
        <w:t>0h às 1</w:t>
      </w:r>
      <w:r>
        <w:rPr>
          <w:rFonts w:ascii="Arial" w:eastAsia="Times New Roman" w:hAnsi="Arial" w:cs="Times New Roman"/>
          <w:szCs w:val="20"/>
        </w:rPr>
        <w:t>1:3</w:t>
      </w:r>
      <w:r w:rsidRPr="00492356">
        <w:rPr>
          <w:rFonts w:ascii="Arial" w:eastAsia="Times New Roman" w:hAnsi="Arial" w:cs="Times New Roman"/>
          <w:szCs w:val="20"/>
        </w:rPr>
        <w:t>0h</w:t>
      </w:r>
      <w:r>
        <w:rPr>
          <w:rFonts w:ascii="Arial" w:eastAsia="Times New Roman" w:hAnsi="Arial" w:cs="Times New Roman"/>
          <w:szCs w:val="20"/>
        </w:rPr>
        <w:t xml:space="preserve"> e das 13:00h as 17:00h</w:t>
      </w:r>
      <w:r w:rsidRPr="00492356">
        <w:rPr>
          <w:rFonts w:ascii="Arial" w:eastAsia="Times New Roman" w:hAnsi="Arial" w:cs="Times New Roman"/>
          <w:szCs w:val="20"/>
        </w:rPr>
        <w:t>, preferencialmente, com antecedência mínima de 03 (três) dias da data marcada para recebimento dos envelopes.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14.2. </w:t>
      </w:r>
      <w:r w:rsidRPr="00492356">
        <w:rPr>
          <w:rFonts w:ascii="Arial" w:eastAsia="Times New Roman" w:hAnsi="Arial" w:cs="Times New Roman"/>
          <w:b/>
          <w:szCs w:val="20"/>
        </w:rPr>
        <w:tab/>
      </w:r>
      <w:r w:rsidRPr="00492356">
        <w:rPr>
          <w:rFonts w:ascii="Arial" w:eastAsia="Times New Roman" w:hAnsi="Arial" w:cs="Times New Roman"/>
          <w:szCs w:val="20"/>
        </w:rPr>
        <w:t>Os questionamentos recebidos e as respectivas respostas com relação ao presente pregão encontrar-se-ão à disposição de todos os interessados no Município, setor de licitações.</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14.3.</w:t>
      </w:r>
      <w:r w:rsidRPr="00492356">
        <w:rPr>
          <w:rFonts w:ascii="Arial" w:eastAsia="Times New Roman" w:hAnsi="Arial" w:cs="Times New Roman"/>
          <w:szCs w:val="20"/>
        </w:rPr>
        <w:t xml:space="preserve"> </w:t>
      </w:r>
      <w:r w:rsidRPr="00492356">
        <w:rPr>
          <w:rFonts w:ascii="Arial" w:eastAsia="Times New Roman" w:hAnsi="Arial" w:cs="Times New Roman"/>
          <w:szCs w:val="20"/>
        </w:rPr>
        <w:tab/>
        <w:t>Ocorrendo decretação de feriado ou qualquer fato superveniente que impeça a realização de ato do certame na data marcada, a data constante deste edital será transferida, automaticamente, para o primeiro dia útil ou de expediente normal subsequente ao ora fixado.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14.4. </w:t>
      </w:r>
      <w:r w:rsidRPr="00492356">
        <w:rPr>
          <w:rFonts w:ascii="Arial" w:eastAsia="Times New Roman" w:hAnsi="Arial" w:cs="Times New Roman"/>
          <w:b/>
          <w:szCs w:val="20"/>
        </w:rPr>
        <w:tab/>
      </w:r>
      <w:r w:rsidRPr="00492356">
        <w:rPr>
          <w:rFonts w:ascii="Arial" w:eastAsia="Times New Roman" w:hAnsi="Arial" w:cs="Times New Roman"/>
          <w:szCs w:val="20"/>
        </w:rPr>
        <w:t xml:space="preserve">Para agilização dos trabalhos, solicita-se que as licitantes façam constar na documentação o seu endereço, </w:t>
      </w:r>
      <w:r w:rsidRPr="00492356">
        <w:rPr>
          <w:rFonts w:ascii="Arial" w:eastAsia="Times New Roman" w:hAnsi="Arial" w:cs="Times New Roman"/>
          <w:i/>
          <w:szCs w:val="20"/>
        </w:rPr>
        <w:t xml:space="preserve">e-mail </w:t>
      </w:r>
      <w:r w:rsidRPr="00492356">
        <w:rPr>
          <w:rFonts w:ascii="Arial" w:eastAsia="Times New Roman" w:hAnsi="Arial" w:cs="Times New Roman"/>
          <w:szCs w:val="20"/>
        </w:rPr>
        <w:t>e</w:t>
      </w:r>
      <w:r w:rsidRPr="00492356">
        <w:rPr>
          <w:rFonts w:ascii="Arial" w:eastAsia="Times New Roman" w:hAnsi="Arial" w:cs="Times New Roman"/>
          <w:i/>
          <w:szCs w:val="20"/>
        </w:rPr>
        <w:t xml:space="preserve"> </w:t>
      </w:r>
      <w:r w:rsidRPr="00492356">
        <w:rPr>
          <w:rFonts w:ascii="Arial" w:eastAsia="Times New Roman" w:hAnsi="Arial" w:cs="Times New Roman"/>
          <w:szCs w:val="20"/>
        </w:rPr>
        <w:t>os números de fax e telefone.</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14.5. </w:t>
      </w:r>
      <w:r w:rsidRPr="00492356">
        <w:rPr>
          <w:rFonts w:ascii="Arial" w:eastAsia="Times New Roman" w:hAnsi="Arial" w:cs="Times New Roman"/>
          <w:b/>
          <w:szCs w:val="20"/>
        </w:rPr>
        <w:tab/>
      </w:r>
      <w:r w:rsidRPr="00492356">
        <w:rPr>
          <w:rFonts w:ascii="Arial" w:eastAsia="Times New Roman" w:hAnsi="Arial" w:cs="Times New Roman"/>
          <w:szCs w:val="20"/>
        </w:rPr>
        <w:t>Todos os documentos exigidos no presente instrumento convocatório poderão ser apresentados em original ou por qualquer processo de cópia autenticada, por tabelião ou por servidor, ou, ainda, publicação em órgão da imprensa oficial.</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bCs/>
          <w:szCs w:val="20"/>
        </w:rPr>
        <w:t xml:space="preserve">14.6. </w:t>
      </w:r>
      <w:r w:rsidRPr="00492356">
        <w:rPr>
          <w:rFonts w:ascii="Arial" w:eastAsia="Times New Roman" w:hAnsi="Arial" w:cs="Times New Roman"/>
          <w:b/>
          <w:bCs/>
          <w:szCs w:val="20"/>
        </w:rPr>
        <w:tab/>
      </w:r>
      <w:r w:rsidRPr="00492356">
        <w:rPr>
          <w:rFonts w:ascii="Arial" w:eastAsia="Times New Roman" w:hAnsi="Arial" w:cs="Times New Roman"/>
          <w:szCs w:val="20"/>
        </w:rPr>
        <w:t xml:space="preserve">As cópias extraídas da internet dos documentos referidos nos item 7.1.3, alíneas </w:t>
      </w:r>
      <w:r w:rsidRPr="00492356">
        <w:rPr>
          <w:rFonts w:ascii="Arial" w:eastAsia="Times New Roman" w:hAnsi="Arial" w:cs="Times New Roman"/>
          <w:i/>
          <w:iCs/>
          <w:szCs w:val="20"/>
        </w:rPr>
        <w:t xml:space="preserve">b, c </w:t>
      </w:r>
      <w:r w:rsidRPr="00492356">
        <w:rPr>
          <w:rFonts w:ascii="Arial" w:eastAsia="Times New Roman" w:hAnsi="Arial" w:cs="Times New Roman"/>
          <w:szCs w:val="20"/>
        </w:rPr>
        <w:t xml:space="preserve">e </w:t>
      </w:r>
      <w:r w:rsidRPr="00492356">
        <w:rPr>
          <w:rFonts w:ascii="Arial" w:eastAsia="Times New Roman" w:hAnsi="Arial" w:cs="Times New Roman"/>
          <w:i/>
          <w:iCs/>
          <w:szCs w:val="20"/>
        </w:rPr>
        <w:t>d</w:t>
      </w:r>
      <w:r w:rsidRPr="00492356">
        <w:rPr>
          <w:rFonts w:ascii="Arial" w:eastAsia="Times New Roman" w:hAnsi="Arial" w:cs="Times New Roman"/>
          <w:szCs w:val="20"/>
        </w:rPr>
        <w:t>, serão tidas como originais após terem a autenticidade de seus dados e certificação digital conferidos pela Administração.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szCs w:val="20"/>
        </w:rPr>
        <w:t xml:space="preserve"> </w:t>
      </w:r>
      <w:r w:rsidRPr="00492356">
        <w:rPr>
          <w:rFonts w:ascii="Arial" w:eastAsia="Times New Roman" w:hAnsi="Arial" w:cs="Times New Roman"/>
          <w:b/>
          <w:szCs w:val="20"/>
        </w:rPr>
        <w:t xml:space="preserve">14.7. </w:t>
      </w:r>
      <w:r w:rsidRPr="00492356">
        <w:rPr>
          <w:rFonts w:ascii="Arial" w:eastAsia="Times New Roman" w:hAnsi="Arial" w:cs="Times New Roman"/>
          <w:b/>
          <w:szCs w:val="20"/>
        </w:rPr>
        <w:tab/>
      </w:r>
      <w:r w:rsidRPr="00492356">
        <w:rPr>
          <w:rFonts w:ascii="Arial" w:eastAsia="Times New Roman" w:hAnsi="Arial" w:cs="Times New Roman"/>
          <w:szCs w:val="20"/>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14.8. </w:t>
      </w:r>
      <w:r w:rsidRPr="00492356">
        <w:rPr>
          <w:rFonts w:ascii="Arial" w:eastAsia="Times New Roman" w:hAnsi="Arial" w:cs="Times New Roman"/>
          <w:b/>
          <w:szCs w:val="20"/>
        </w:rPr>
        <w:tab/>
      </w:r>
      <w:r w:rsidRPr="00492356">
        <w:rPr>
          <w:rFonts w:ascii="Arial" w:eastAsia="Times New Roman" w:hAnsi="Arial" w:cs="Times New Roman"/>
          <w:szCs w:val="20"/>
        </w:rPr>
        <w:t>Após a apresentação da proposta, não caberá desistência, salvo por motivo justo decorrente de fato superveniente e aceito pelo pregoeiro.</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14.9. </w:t>
      </w:r>
      <w:r w:rsidRPr="00492356">
        <w:rPr>
          <w:rFonts w:ascii="Arial" w:eastAsia="Times New Roman" w:hAnsi="Arial" w:cs="Times New Roman"/>
          <w:b/>
          <w:szCs w:val="20"/>
        </w:rPr>
        <w:tab/>
      </w:r>
      <w:r w:rsidRPr="00492356">
        <w:rPr>
          <w:rFonts w:ascii="Arial" w:eastAsia="Times New Roman" w:hAnsi="Arial" w:cs="Times New Roman"/>
          <w:szCs w:val="20"/>
        </w:rPr>
        <w:t>A Administração poderá revogar a licitação por razões de interesse público, devendo anulá-la por ilegalidade, em despacho fundamentado, sem a obrigação de indenizar (art. 49 da Lei Federal nº 8.666-93).</w:t>
      </w:r>
    </w:p>
    <w:p w:rsidR="006D0762" w:rsidRPr="00492356" w:rsidRDefault="006D0762" w:rsidP="006D0762">
      <w:pPr>
        <w:tabs>
          <w:tab w:val="left" w:pos="1134"/>
        </w:tabs>
        <w:spacing w:after="0" w:line="240" w:lineRule="auto"/>
        <w:jc w:val="both"/>
        <w:rPr>
          <w:rFonts w:ascii="Arial" w:eastAsia="Times New Roman" w:hAnsi="Arial" w:cs="Times New Roman"/>
          <w:szCs w:val="20"/>
        </w:rPr>
      </w:pPr>
      <w:r w:rsidRPr="00492356">
        <w:rPr>
          <w:rFonts w:ascii="Arial" w:eastAsia="Times New Roman" w:hAnsi="Arial" w:cs="Times New Roman"/>
          <w:b/>
          <w:szCs w:val="20"/>
        </w:rPr>
        <w:t xml:space="preserve">14.10. </w:t>
      </w:r>
      <w:r w:rsidRPr="00492356">
        <w:rPr>
          <w:rFonts w:ascii="Arial" w:eastAsia="Times New Roman" w:hAnsi="Arial" w:cs="Times New Roman"/>
          <w:b/>
          <w:szCs w:val="20"/>
        </w:rPr>
        <w:tab/>
      </w:r>
      <w:r w:rsidRPr="00492356">
        <w:rPr>
          <w:rFonts w:ascii="Arial" w:eastAsia="Times New Roman" w:hAnsi="Arial" w:cs="Times New Roman"/>
          <w:szCs w:val="20"/>
        </w:rPr>
        <w:t xml:space="preserve">Fica eleito o Foro da Comarca de </w:t>
      </w:r>
      <w:proofErr w:type="spellStart"/>
      <w:r w:rsidRPr="00492356">
        <w:rPr>
          <w:rFonts w:ascii="Arial" w:eastAsia="Times New Roman" w:hAnsi="Arial" w:cs="Times New Roman"/>
          <w:szCs w:val="20"/>
        </w:rPr>
        <w:t>Seberi</w:t>
      </w:r>
      <w:proofErr w:type="spellEnd"/>
      <w:r w:rsidRPr="00492356">
        <w:rPr>
          <w:rFonts w:ascii="Arial" w:eastAsia="Times New Roman" w:hAnsi="Arial" w:cs="Times New Roman"/>
          <w:szCs w:val="20"/>
        </w:rPr>
        <w:t xml:space="preserve">, RS, para dirimir quaisquer litígios oriundos da licitação e do contrato dela decorrente, com expressa renúncia a outro qualquer, por mais privilegiado que seja. </w:t>
      </w:r>
    </w:p>
    <w:p w:rsidR="006D0762" w:rsidRPr="00492356" w:rsidRDefault="006D0762" w:rsidP="006D0762">
      <w:pPr>
        <w:tabs>
          <w:tab w:val="left" w:pos="1134"/>
        </w:tabs>
        <w:spacing w:after="0" w:line="240" w:lineRule="auto"/>
        <w:jc w:val="both"/>
        <w:rPr>
          <w:rFonts w:ascii="Arial" w:eastAsia="Times New Roman" w:hAnsi="Arial" w:cs="Times New Roman"/>
          <w:sz w:val="16"/>
          <w:szCs w:val="20"/>
        </w:rPr>
      </w:pPr>
    </w:p>
    <w:p w:rsidR="006D0762" w:rsidRPr="00492356" w:rsidRDefault="006D0762" w:rsidP="006D0762">
      <w:pPr>
        <w:tabs>
          <w:tab w:val="left" w:pos="1134"/>
        </w:tabs>
        <w:spacing w:after="0" w:line="240" w:lineRule="auto"/>
        <w:jc w:val="both"/>
        <w:rPr>
          <w:rFonts w:ascii="Arial" w:eastAsia="Times New Roman" w:hAnsi="Arial" w:cs="Times New Roman"/>
          <w:sz w:val="16"/>
          <w:szCs w:val="20"/>
        </w:rPr>
      </w:pPr>
    </w:p>
    <w:p w:rsidR="006D0762" w:rsidRPr="00492356" w:rsidRDefault="006D0762" w:rsidP="006D0762">
      <w:pPr>
        <w:tabs>
          <w:tab w:val="left" w:pos="1134"/>
        </w:tabs>
        <w:spacing w:after="0" w:line="240" w:lineRule="auto"/>
        <w:jc w:val="center"/>
        <w:rPr>
          <w:rFonts w:ascii="Arial" w:eastAsia="Times New Roman" w:hAnsi="Arial" w:cs="Times New Roman"/>
          <w:szCs w:val="20"/>
        </w:rPr>
      </w:pPr>
      <w:r>
        <w:rPr>
          <w:rFonts w:ascii="Arial" w:eastAsia="Times New Roman" w:hAnsi="Arial" w:cs="Times New Roman"/>
          <w:spacing w:val="14"/>
          <w:szCs w:val="20"/>
        </w:rPr>
        <w:t>Erval Seco, RS,</w:t>
      </w:r>
      <w:r w:rsidR="0000586C">
        <w:rPr>
          <w:rFonts w:ascii="Arial" w:eastAsia="Times New Roman" w:hAnsi="Arial" w:cs="Times New Roman"/>
          <w:spacing w:val="14"/>
          <w:szCs w:val="20"/>
        </w:rPr>
        <w:t xml:space="preserve"> 31 de janeiro</w:t>
      </w:r>
      <w:r>
        <w:rPr>
          <w:rFonts w:ascii="Arial" w:eastAsia="Times New Roman" w:hAnsi="Arial" w:cs="Times New Roman"/>
          <w:spacing w:val="14"/>
          <w:szCs w:val="20"/>
        </w:rPr>
        <w:t xml:space="preserve"> de 2022.</w:t>
      </w:r>
    </w:p>
    <w:p w:rsidR="006D0762" w:rsidRPr="00492356" w:rsidRDefault="006D0762" w:rsidP="006D0762">
      <w:pPr>
        <w:spacing w:after="0" w:line="240" w:lineRule="auto"/>
        <w:ind w:firstLine="1418"/>
        <w:jc w:val="both"/>
        <w:rPr>
          <w:rFonts w:ascii="Arial" w:eastAsia="Times New Roman" w:hAnsi="Arial" w:cs="Times New Roman"/>
          <w:b/>
          <w:i/>
          <w:spacing w:val="14"/>
          <w:szCs w:val="20"/>
        </w:rPr>
      </w:pPr>
      <w:r w:rsidRPr="00492356">
        <w:rPr>
          <w:rFonts w:ascii="Arial" w:eastAsia="Times New Roman" w:hAnsi="Arial" w:cs="Times New Roman"/>
          <w:b/>
          <w:i/>
          <w:spacing w:val="14"/>
          <w:szCs w:val="20"/>
        </w:rPr>
        <w:t xml:space="preserve">                        </w:t>
      </w:r>
    </w:p>
    <w:p w:rsidR="006D0762" w:rsidRDefault="006D0762" w:rsidP="006D0762">
      <w:pPr>
        <w:spacing w:after="0" w:line="240" w:lineRule="auto"/>
        <w:ind w:firstLine="1418"/>
        <w:jc w:val="both"/>
        <w:rPr>
          <w:rFonts w:ascii="Arial" w:eastAsia="Times New Roman" w:hAnsi="Arial" w:cs="Times New Roman"/>
          <w:b/>
          <w:i/>
          <w:spacing w:val="14"/>
          <w:szCs w:val="20"/>
        </w:rPr>
      </w:pPr>
    </w:p>
    <w:p w:rsidR="006D0762" w:rsidRPr="00492356" w:rsidRDefault="006D0762" w:rsidP="006D0762">
      <w:pPr>
        <w:spacing w:after="0" w:line="240" w:lineRule="auto"/>
        <w:ind w:firstLine="1418"/>
        <w:jc w:val="both"/>
        <w:rPr>
          <w:rFonts w:ascii="Arial" w:eastAsia="Times New Roman" w:hAnsi="Arial" w:cs="Times New Roman"/>
          <w:b/>
          <w:i/>
          <w:spacing w:val="14"/>
          <w:szCs w:val="20"/>
        </w:rPr>
      </w:pPr>
    </w:p>
    <w:p w:rsidR="006D0762" w:rsidRPr="00492356" w:rsidRDefault="006D0762" w:rsidP="006D0762">
      <w:pPr>
        <w:spacing w:after="0" w:line="240" w:lineRule="auto"/>
        <w:ind w:firstLine="1418"/>
        <w:jc w:val="both"/>
        <w:rPr>
          <w:rFonts w:ascii="Arial" w:eastAsia="Times New Roman" w:hAnsi="Arial" w:cs="Times New Roman"/>
          <w:b/>
          <w:i/>
          <w:spacing w:val="14"/>
          <w:sz w:val="2"/>
          <w:szCs w:val="20"/>
        </w:rPr>
      </w:pPr>
    </w:p>
    <w:p w:rsidR="006D0762" w:rsidRDefault="0000586C" w:rsidP="006D0762">
      <w:pPr>
        <w:spacing w:after="0" w:line="240" w:lineRule="auto"/>
        <w:jc w:val="center"/>
        <w:rPr>
          <w:rFonts w:ascii="Arial" w:eastAsia="Times New Roman" w:hAnsi="Arial" w:cs="Times New Roman"/>
          <w:b/>
          <w:spacing w:val="14"/>
          <w:szCs w:val="20"/>
        </w:rPr>
      </w:pPr>
      <w:r>
        <w:rPr>
          <w:rFonts w:ascii="Arial" w:eastAsia="Times New Roman" w:hAnsi="Arial" w:cs="Times New Roman"/>
          <w:b/>
          <w:spacing w:val="14"/>
          <w:szCs w:val="20"/>
        </w:rPr>
        <w:t>LEONIR KOCHE</w:t>
      </w:r>
    </w:p>
    <w:p w:rsidR="006D0762" w:rsidRPr="00492356" w:rsidRDefault="006D0762" w:rsidP="006D0762">
      <w:pPr>
        <w:spacing w:after="0" w:line="240" w:lineRule="auto"/>
        <w:jc w:val="center"/>
        <w:rPr>
          <w:rFonts w:ascii="Arial" w:eastAsia="Times New Roman" w:hAnsi="Arial" w:cs="Times New Roman"/>
          <w:spacing w:val="14"/>
          <w:szCs w:val="20"/>
        </w:rPr>
      </w:pPr>
      <w:r>
        <w:rPr>
          <w:rFonts w:ascii="Arial" w:eastAsia="Times New Roman" w:hAnsi="Arial" w:cs="Times New Roman"/>
          <w:spacing w:val="14"/>
          <w:szCs w:val="20"/>
        </w:rPr>
        <w:t xml:space="preserve">Prefeito Municipal </w:t>
      </w:r>
    </w:p>
    <w:p w:rsidR="006D0762" w:rsidRDefault="006D0762" w:rsidP="006D0762">
      <w:pPr>
        <w:spacing w:after="0" w:line="240" w:lineRule="auto"/>
        <w:jc w:val="center"/>
        <w:rPr>
          <w:rFonts w:ascii="Arial" w:eastAsia="Times New Roman" w:hAnsi="Arial" w:cs="Times New Roman"/>
          <w:spacing w:val="14"/>
          <w:szCs w:val="20"/>
        </w:rPr>
      </w:pPr>
    </w:p>
    <w:p w:rsidR="006D0762" w:rsidRPr="00492356" w:rsidRDefault="006D0762" w:rsidP="006D0762">
      <w:pPr>
        <w:spacing w:after="0" w:line="240" w:lineRule="auto"/>
        <w:jc w:val="center"/>
        <w:rPr>
          <w:rFonts w:ascii="Arial" w:eastAsia="Times New Roman" w:hAnsi="Arial" w:cs="Times New Roman"/>
          <w:spacing w:val="14"/>
          <w:szCs w:val="20"/>
        </w:rPr>
      </w:pPr>
    </w:p>
    <w:p w:rsidR="006D0762" w:rsidRPr="00492356" w:rsidRDefault="006D0762" w:rsidP="006D0762">
      <w:pPr>
        <w:spacing w:after="0" w:line="240" w:lineRule="auto"/>
        <w:jc w:val="center"/>
        <w:rPr>
          <w:rFonts w:ascii="Arial" w:eastAsia="Times New Roman" w:hAnsi="Arial" w:cs="Times New Roman"/>
          <w:spacing w:val="14"/>
          <w:szCs w:val="20"/>
        </w:rPr>
      </w:pPr>
    </w:p>
    <w:tbl>
      <w:tblPr>
        <w:tblpPr w:leftFromText="141" w:rightFromText="141" w:vertAnchor="text" w:tblpY="1"/>
        <w:tblOverlap w:val="never"/>
        <w:tblW w:w="0" w:type="auto"/>
        <w:tblLayout w:type="fixed"/>
        <w:tblCellMar>
          <w:left w:w="70" w:type="dxa"/>
          <w:right w:w="70" w:type="dxa"/>
        </w:tblCellMar>
        <w:tblLook w:val="0000" w:firstRow="0" w:lastRow="0" w:firstColumn="0" w:lastColumn="0" w:noHBand="0" w:noVBand="0"/>
      </w:tblPr>
      <w:tblGrid>
        <w:gridCol w:w="4111"/>
      </w:tblGrid>
      <w:tr w:rsidR="006D0762" w:rsidRPr="00492356" w:rsidTr="00345D82">
        <w:tc>
          <w:tcPr>
            <w:tcW w:w="4111" w:type="dxa"/>
            <w:tcBorders>
              <w:top w:val="single" w:sz="8" w:space="0" w:color="000000"/>
              <w:left w:val="single" w:sz="8" w:space="0" w:color="000000"/>
              <w:bottom w:val="single" w:sz="8" w:space="0" w:color="000000"/>
              <w:right w:val="single" w:sz="8" w:space="0" w:color="000000"/>
            </w:tcBorders>
            <w:shd w:val="clear" w:color="auto" w:fill="auto"/>
          </w:tcPr>
          <w:p w:rsidR="006D0762" w:rsidRPr="00492356" w:rsidRDefault="006D0762" w:rsidP="00345D82">
            <w:pPr>
              <w:snapToGrid w:val="0"/>
              <w:spacing w:after="0" w:line="240" w:lineRule="auto"/>
              <w:jc w:val="both"/>
              <w:rPr>
                <w:rFonts w:ascii="Arial" w:eastAsia="Times New Roman" w:hAnsi="Arial" w:cs="Times New Roman"/>
                <w:sz w:val="20"/>
                <w:szCs w:val="20"/>
              </w:rPr>
            </w:pPr>
            <w:r w:rsidRPr="00492356">
              <w:rPr>
                <w:rFonts w:ascii="Arial" w:eastAsia="Times New Roman" w:hAnsi="Arial" w:cs="Times New Roman"/>
                <w:sz w:val="20"/>
                <w:szCs w:val="20"/>
              </w:rPr>
              <w:t>Este edital foi devidamente examinado e aprovado por esta Assessoria Jurídica.</w:t>
            </w:r>
          </w:p>
          <w:p w:rsidR="006D0762" w:rsidRPr="00492356" w:rsidRDefault="006D0762" w:rsidP="00345D82">
            <w:pPr>
              <w:spacing w:after="0" w:line="240" w:lineRule="auto"/>
              <w:jc w:val="both"/>
              <w:rPr>
                <w:rFonts w:ascii="Arial" w:eastAsia="Times New Roman" w:hAnsi="Arial" w:cs="Times New Roman"/>
                <w:sz w:val="14"/>
                <w:szCs w:val="20"/>
              </w:rPr>
            </w:pPr>
            <w:r w:rsidRPr="00492356">
              <w:rPr>
                <w:rFonts w:ascii="Arial" w:eastAsia="Times New Roman" w:hAnsi="Arial" w:cs="Times New Roman"/>
                <w:sz w:val="20"/>
                <w:szCs w:val="20"/>
              </w:rPr>
              <w:t>Em _____-_____-________</w:t>
            </w:r>
          </w:p>
          <w:p w:rsidR="006D0762" w:rsidRPr="00492356" w:rsidRDefault="006D0762" w:rsidP="00345D82">
            <w:pPr>
              <w:spacing w:after="0" w:line="240" w:lineRule="auto"/>
              <w:jc w:val="both"/>
              <w:rPr>
                <w:rFonts w:ascii="Arial" w:eastAsia="Times New Roman" w:hAnsi="Arial" w:cs="Times New Roman"/>
                <w:sz w:val="12"/>
                <w:szCs w:val="20"/>
              </w:rPr>
            </w:pPr>
          </w:p>
          <w:p w:rsidR="006D0762" w:rsidRPr="00492356" w:rsidRDefault="006D0762" w:rsidP="00345D82">
            <w:pPr>
              <w:spacing w:after="0" w:line="240" w:lineRule="auto"/>
              <w:jc w:val="both"/>
              <w:rPr>
                <w:rFonts w:ascii="Arial" w:eastAsia="Times New Roman" w:hAnsi="Arial" w:cs="Times New Roman"/>
                <w:sz w:val="20"/>
                <w:szCs w:val="20"/>
              </w:rPr>
            </w:pPr>
            <w:r w:rsidRPr="00492356">
              <w:rPr>
                <w:rFonts w:ascii="Arial" w:eastAsia="Times New Roman" w:hAnsi="Arial" w:cs="Times New Roman"/>
                <w:sz w:val="20"/>
                <w:szCs w:val="20"/>
              </w:rPr>
              <w:t xml:space="preserve">            ____________________</w:t>
            </w:r>
          </w:p>
          <w:p w:rsidR="006D0762" w:rsidRPr="00492356" w:rsidRDefault="006D0762" w:rsidP="00345D82">
            <w:pPr>
              <w:spacing w:after="0" w:line="240" w:lineRule="auto"/>
              <w:jc w:val="both"/>
              <w:rPr>
                <w:rFonts w:ascii="Arial" w:eastAsia="Times New Roman" w:hAnsi="Arial" w:cs="Times New Roman"/>
                <w:sz w:val="8"/>
                <w:szCs w:val="20"/>
              </w:rPr>
            </w:pPr>
            <w:r w:rsidRPr="00492356">
              <w:rPr>
                <w:rFonts w:ascii="Arial" w:eastAsia="Times New Roman" w:hAnsi="Arial" w:cs="Times New Roman"/>
                <w:sz w:val="20"/>
                <w:szCs w:val="20"/>
              </w:rPr>
              <w:t xml:space="preserve">               Assessor(a) Jurídico(a)</w:t>
            </w:r>
          </w:p>
        </w:tc>
      </w:tr>
    </w:tbl>
    <w:p w:rsidR="006D0762" w:rsidRPr="00492356" w:rsidRDefault="006D0762" w:rsidP="006D0762">
      <w:pPr>
        <w:spacing w:after="0" w:line="240" w:lineRule="auto"/>
        <w:rPr>
          <w:rFonts w:ascii="Arial" w:eastAsia="Times New Roman" w:hAnsi="Arial" w:cs="Times New Roman"/>
          <w:szCs w:val="20"/>
        </w:rPr>
      </w:pPr>
    </w:p>
    <w:p w:rsidR="006D0762" w:rsidRPr="00492356" w:rsidRDefault="006D0762" w:rsidP="006D0762">
      <w:pPr>
        <w:spacing w:after="0" w:line="240" w:lineRule="auto"/>
        <w:rPr>
          <w:rFonts w:ascii="Arial" w:eastAsia="Times New Roman" w:hAnsi="Arial" w:cs="Times New Roman"/>
          <w:szCs w:val="20"/>
        </w:rPr>
      </w:pPr>
    </w:p>
    <w:p w:rsidR="006D0762" w:rsidRPr="00492356" w:rsidRDefault="006D0762" w:rsidP="006D0762">
      <w:pPr>
        <w:spacing w:after="0" w:line="240" w:lineRule="auto"/>
        <w:rPr>
          <w:rFonts w:ascii="Arial" w:eastAsia="Times New Roman" w:hAnsi="Arial" w:cs="Times New Roman"/>
          <w:szCs w:val="20"/>
        </w:rPr>
      </w:pPr>
    </w:p>
    <w:p w:rsidR="006D0762" w:rsidRDefault="006D0762" w:rsidP="006D0762">
      <w:pPr>
        <w:spacing w:after="0"/>
      </w:pPr>
    </w:p>
    <w:p w:rsidR="009573C8" w:rsidRDefault="009573C8"/>
    <w:sectPr w:rsidR="009573C8" w:rsidSect="002D1884">
      <w:pgSz w:w="11906" w:h="16838"/>
      <w:pgMar w:top="1985" w:right="1134" w:bottom="158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762"/>
    <w:rsid w:val="0000586C"/>
    <w:rsid w:val="002118B4"/>
    <w:rsid w:val="00494620"/>
    <w:rsid w:val="006D0762"/>
    <w:rsid w:val="009573C8"/>
    <w:rsid w:val="00DB00F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DE307A-B23B-449E-A32C-93B76F09C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762"/>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DB00F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B00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8</Pages>
  <Words>4093</Words>
  <Characters>22105</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26146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2022-01-31T14:01:00Z</cp:lastPrinted>
  <dcterms:created xsi:type="dcterms:W3CDTF">2022-01-20T18:01:00Z</dcterms:created>
  <dcterms:modified xsi:type="dcterms:W3CDTF">2022-01-31T14:01:00Z</dcterms:modified>
</cp:coreProperties>
</file>